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3A7" w:rsidRDefault="005B2B02" w:rsidP="00FD13A7">
      <w:pPr>
        <w:jc w:val="center"/>
        <w:rPr>
          <w:b/>
          <w:sz w:val="28"/>
          <w:szCs w:val="28"/>
          <w:u w:val="single"/>
        </w:rPr>
      </w:pPr>
      <w:r>
        <w:rPr>
          <w:b/>
          <w:sz w:val="28"/>
          <w:szCs w:val="28"/>
          <w:u w:val="single"/>
        </w:rPr>
        <w:t>Оголошення про участь в тендері</w:t>
      </w:r>
    </w:p>
    <w:p w:rsidR="005B2B02" w:rsidRPr="007138CF" w:rsidRDefault="005B2B02" w:rsidP="00FD13A7">
      <w:pPr>
        <w:jc w:val="center"/>
        <w:rPr>
          <w:b/>
          <w:sz w:val="28"/>
          <w:szCs w:val="28"/>
          <w:u w:val="single"/>
        </w:rPr>
      </w:pPr>
      <w:r>
        <w:rPr>
          <w:b/>
          <w:sz w:val="28"/>
          <w:szCs w:val="28"/>
          <w:u w:val="single"/>
        </w:rPr>
        <w:t>Компанія ТОВ «ЕКО» мережа магазинів ЕКО-МАРКЕТ повідомляє про проведення тендера на поставку поліетиленових пакетів з нанесенням логотипу та просить Вас розглянути технічне завдання (ТЗ) з наступним наданням комерційної пропозиції (КП)</w:t>
      </w:r>
    </w:p>
    <w:p w:rsidR="00FD13A7" w:rsidRPr="0064137E" w:rsidRDefault="005B2B02" w:rsidP="006073B6">
      <w:pPr>
        <w:jc w:val="center"/>
        <w:rPr>
          <w:b/>
          <w:sz w:val="32"/>
          <w:szCs w:val="28"/>
        </w:rPr>
      </w:pPr>
      <w:r>
        <w:rPr>
          <w:b/>
          <w:sz w:val="32"/>
          <w:szCs w:val="28"/>
        </w:rPr>
        <w:t>ТЕХНІЧНЕ ЗАВДАННЯ</w:t>
      </w:r>
    </w:p>
    <w:p w:rsidR="00FD13A7" w:rsidRPr="00FB7187" w:rsidRDefault="002A7FF1" w:rsidP="00FD13A7">
      <w:pPr>
        <w:pStyle w:val="a3"/>
        <w:numPr>
          <w:ilvl w:val="0"/>
          <w:numId w:val="10"/>
        </w:numPr>
        <w:tabs>
          <w:tab w:val="left" w:pos="540"/>
          <w:tab w:val="left" w:pos="5747"/>
        </w:tabs>
        <w:spacing w:after="0" w:line="240" w:lineRule="auto"/>
      </w:pPr>
      <w:r w:rsidRPr="00B56578">
        <w:rPr>
          <w:rFonts w:ascii="Times New Roman" w:eastAsia="Times New Roman" w:hAnsi="Times New Roman" w:cs="Times New Roman"/>
          <w:b/>
          <w:lang w:eastAsia="ru-RU"/>
        </w:rPr>
        <w:t>Замовник</w:t>
      </w:r>
      <w:r w:rsidR="00FD13A7" w:rsidRPr="00B56578">
        <w:rPr>
          <w:rFonts w:ascii="Times New Roman" w:eastAsia="Times New Roman" w:hAnsi="Times New Roman" w:cs="Times New Roman"/>
          <w:b/>
          <w:lang w:eastAsia="ru-RU"/>
        </w:rPr>
        <w:t>:</w:t>
      </w:r>
      <w:r w:rsidR="00FD13A7" w:rsidRPr="00FB7187">
        <w:t xml:space="preserve">  </w:t>
      </w:r>
      <w:r>
        <w:t xml:space="preserve">Товариство з обмеженою відповідальністю </w:t>
      </w:r>
      <w:r w:rsidR="00FD13A7" w:rsidRPr="00FB7187">
        <w:t xml:space="preserve"> «</w:t>
      </w:r>
      <w:r>
        <w:t>Е</w:t>
      </w:r>
      <w:r w:rsidR="00FD13A7" w:rsidRPr="00FB7187">
        <w:t>КО» (</w:t>
      </w:r>
      <w:r w:rsidRPr="002A7FF1">
        <w:rPr>
          <w:b/>
        </w:rPr>
        <w:t>мережа магазинів ЕКО-МАРКЕТ</w:t>
      </w:r>
      <w:r w:rsidR="00FD13A7" w:rsidRPr="00FB7187">
        <w:t>);</w:t>
      </w:r>
    </w:p>
    <w:p w:rsidR="00FD13A7" w:rsidRPr="00FB7187" w:rsidRDefault="002A7FF1" w:rsidP="00FD13A7">
      <w:pPr>
        <w:pStyle w:val="a3"/>
        <w:numPr>
          <w:ilvl w:val="0"/>
          <w:numId w:val="10"/>
        </w:numPr>
        <w:tabs>
          <w:tab w:val="left" w:pos="540"/>
          <w:tab w:val="left" w:pos="5747"/>
        </w:tabs>
        <w:spacing w:after="0" w:line="240" w:lineRule="auto"/>
      </w:pPr>
      <w:r w:rsidRPr="003244B3">
        <w:rPr>
          <w:rFonts w:ascii="Times New Roman" w:eastAsia="Times New Roman" w:hAnsi="Times New Roman" w:cs="Times New Roman"/>
          <w:b/>
          <w:lang w:eastAsia="ru-RU"/>
        </w:rPr>
        <w:t>Найменування  предмета закупівлі:</w:t>
      </w:r>
      <w:r>
        <w:rPr>
          <w:rFonts w:ascii="Times New Roman" w:eastAsia="Times New Roman" w:hAnsi="Times New Roman" w:cs="Times New Roman"/>
          <w:b/>
          <w:lang w:eastAsia="ru-RU"/>
        </w:rPr>
        <w:t xml:space="preserve"> Поліетиленові пакети з нанесенням логотипу</w:t>
      </w:r>
      <w:r>
        <w:rPr>
          <w:rFonts w:ascii="Times New Roman" w:hAnsi="Times New Roman" w:cs="Times New Roman"/>
          <w:i/>
          <w:sz w:val="24"/>
          <w:szCs w:val="24"/>
        </w:rPr>
        <w:t>.</w:t>
      </w:r>
      <w:r w:rsidR="00FD13A7" w:rsidRPr="00FB7187">
        <w:t>;</w:t>
      </w:r>
    </w:p>
    <w:p w:rsidR="002A7FF1" w:rsidRPr="002A7FF1" w:rsidRDefault="002A7FF1" w:rsidP="002A7FF1">
      <w:pPr>
        <w:pStyle w:val="a3"/>
        <w:numPr>
          <w:ilvl w:val="0"/>
          <w:numId w:val="10"/>
        </w:numPr>
        <w:spacing w:after="200" w:line="240" w:lineRule="auto"/>
        <w:jc w:val="both"/>
        <w:rPr>
          <w:rFonts w:ascii="Times New Roman" w:eastAsia="Times New Roman" w:hAnsi="Times New Roman" w:cs="Times New Roman"/>
          <w:lang w:eastAsia="ru-RU"/>
        </w:rPr>
      </w:pPr>
      <w:r w:rsidRPr="002A7FF1">
        <w:rPr>
          <w:rFonts w:ascii="Times New Roman" w:eastAsia="Times New Roman" w:hAnsi="Times New Roman" w:cs="Times New Roman"/>
          <w:b/>
          <w:lang w:eastAsia="ru-RU"/>
        </w:rPr>
        <w:t>Умови  поставки товарів (згідно з Інкотермс 2010):</w:t>
      </w:r>
      <w:r w:rsidRPr="002A7FF1">
        <w:rPr>
          <w:rFonts w:ascii="Times New Roman" w:eastAsia="Times New Roman" w:hAnsi="Times New Roman" w:cs="Times New Roman"/>
          <w:lang w:eastAsia="ru-RU"/>
        </w:rPr>
        <w:t xml:space="preserve"> </w:t>
      </w:r>
      <w:proofErr w:type="spellStart"/>
      <w:r w:rsidRPr="002A7FF1">
        <w:rPr>
          <w:rFonts w:ascii="Times New Roman" w:eastAsia="Times New Roman" w:hAnsi="Times New Roman" w:cs="Times New Roman"/>
          <w:b/>
          <w:lang w:eastAsia="ru-RU"/>
        </w:rPr>
        <w:t>Delivered</w:t>
      </w:r>
      <w:proofErr w:type="spellEnd"/>
      <w:r w:rsidRPr="002A7FF1">
        <w:rPr>
          <w:rFonts w:ascii="Times New Roman" w:eastAsia="Times New Roman" w:hAnsi="Times New Roman" w:cs="Times New Roman"/>
          <w:b/>
          <w:lang w:eastAsia="ru-RU"/>
        </w:rPr>
        <w:t xml:space="preserve"> </w:t>
      </w:r>
      <w:proofErr w:type="spellStart"/>
      <w:r w:rsidRPr="002A7FF1">
        <w:rPr>
          <w:rFonts w:ascii="Times New Roman" w:eastAsia="Times New Roman" w:hAnsi="Times New Roman" w:cs="Times New Roman"/>
          <w:b/>
          <w:lang w:eastAsia="ru-RU"/>
        </w:rPr>
        <w:t>Duty</w:t>
      </w:r>
      <w:proofErr w:type="spellEnd"/>
      <w:r w:rsidRPr="002A7FF1">
        <w:rPr>
          <w:rFonts w:ascii="Times New Roman" w:eastAsia="Times New Roman" w:hAnsi="Times New Roman" w:cs="Times New Roman"/>
          <w:b/>
          <w:lang w:eastAsia="ru-RU"/>
        </w:rPr>
        <w:t xml:space="preserve"> </w:t>
      </w:r>
      <w:proofErr w:type="spellStart"/>
      <w:r w:rsidRPr="002A7FF1">
        <w:rPr>
          <w:rFonts w:ascii="Times New Roman" w:eastAsia="Times New Roman" w:hAnsi="Times New Roman" w:cs="Times New Roman"/>
          <w:b/>
          <w:lang w:eastAsia="ru-RU"/>
        </w:rPr>
        <w:t>Paid</w:t>
      </w:r>
      <w:proofErr w:type="spellEnd"/>
    </w:p>
    <w:p w:rsidR="00FD13A7" w:rsidRDefault="002A7FF1" w:rsidP="00FD13A7">
      <w:pPr>
        <w:pStyle w:val="a3"/>
        <w:numPr>
          <w:ilvl w:val="0"/>
          <w:numId w:val="10"/>
        </w:numPr>
        <w:tabs>
          <w:tab w:val="left" w:pos="540"/>
          <w:tab w:val="left" w:pos="5747"/>
        </w:tabs>
        <w:spacing w:after="0" w:line="240" w:lineRule="auto"/>
      </w:pPr>
      <w:r w:rsidRPr="00B56578">
        <w:rPr>
          <w:rFonts w:ascii="Times New Roman" w:eastAsia="Times New Roman" w:hAnsi="Times New Roman" w:cs="Times New Roman"/>
          <w:b/>
          <w:lang w:eastAsia="ru-RU"/>
        </w:rPr>
        <w:t>Термін проведення</w:t>
      </w:r>
      <w:r w:rsidR="00FD13A7" w:rsidRPr="00B56578">
        <w:rPr>
          <w:rFonts w:ascii="Times New Roman" w:eastAsia="Times New Roman" w:hAnsi="Times New Roman" w:cs="Times New Roman"/>
          <w:b/>
          <w:lang w:eastAsia="ru-RU"/>
        </w:rPr>
        <w:t>:</w:t>
      </w:r>
      <w:r w:rsidR="00FD13A7" w:rsidRPr="00FB7187">
        <w:t xml:space="preserve"> до </w:t>
      </w:r>
      <w:r>
        <w:t>15</w:t>
      </w:r>
      <w:r w:rsidR="00FD13A7">
        <w:t>.0</w:t>
      </w:r>
      <w:r>
        <w:t>2</w:t>
      </w:r>
      <w:r w:rsidR="00FD13A7">
        <w:t>.2</w:t>
      </w:r>
      <w:r w:rsidR="00FD13A7" w:rsidRPr="00FB7187">
        <w:t>018г.</w:t>
      </w:r>
    </w:p>
    <w:p w:rsidR="00C624F2" w:rsidRDefault="00C624F2" w:rsidP="00C624F2">
      <w:pPr>
        <w:pStyle w:val="a3"/>
        <w:tabs>
          <w:tab w:val="left" w:pos="540"/>
          <w:tab w:val="left" w:pos="5747"/>
        </w:tabs>
        <w:spacing w:after="0" w:line="240" w:lineRule="auto"/>
        <w:ind w:left="900"/>
      </w:pPr>
    </w:p>
    <w:p w:rsidR="00C624F2" w:rsidRDefault="006073B6" w:rsidP="00C624F2">
      <w:pPr>
        <w:pStyle w:val="a3"/>
        <w:tabs>
          <w:tab w:val="left" w:pos="540"/>
          <w:tab w:val="left" w:pos="4548"/>
        </w:tabs>
        <w:spacing w:after="0" w:line="240" w:lineRule="auto"/>
        <w:ind w:left="900"/>
      </w:pPr>
      <w:r>
        <w:t xml:space="preserve">                                                             </w:t>
      </w:r>
      <w:r w:rsidR="00B56578">
        <w:t xml:space="preserve">            </w:t>
      </w:r>
      <w:r>
        <w:t xml:space="preserve"> </w:t>
      </w:r>
      <w:r w:rsidR="00B56578">
        <w:t>З</w:t>
      </w:r>
      <w:r w:rsidR="00C624F2">
        <w:t>астосування</w:t>
      </w:r>
    </w:p>
    <w:p w:rsidR="006073B6" w:rsidRDefault="00C624F2" w:rsidP="00C624F2">
      <w:pPr>
        <w:pStyle w:val="a3"/>
        <w:tabs>
          <w:tab w:val="left" w:pos="540"/>
          <w:tab w:val="left" w:pos="4548"/>
        </w:tabs>
        <w:spacing w:after="0" w:line="240" w:lineRule="auto"/>
        <w:ind w:left="900"/>
      </w:pPr>
      <w:r>
        <w:rPr>
          <w:rFonts w:ascii="Times New Roman" w:eastAsia="Times New Roman" w:hAnsi="Times New Roman" w:cs="Times New Roman"/>
          <w:b/>
          <w:lang w:eastAsia="ru-RU"/>
        </w:rPr>
        <w:t xml:space="preserve">Поліетиленові пакети </w:t>
      </w:r>
      <w:r>
        <w:t xml:space="preserve">застосовуються в продовольчих магазинах  для  харчових  продуктів.  </w:t>
      </w:r>
    </w:p>
    <w:p w:rsidR="00C624F2" w:rsidRDefault="00C624F2" w:rsidP="00C624F2">
      <w:pPr>
        <w:pStyle w:val="a3"/>
        <w:tabs>
          <w:tab w:val="left" w:pos="540"/>
          <w:tab w:val="left" w:pos="4548"/>
        </w:tabs>
        <w:spacing w:after="0" w:line="240" w:lineRule="auto"/>
        <w:ind w:left="900"/>
      </w:pPr>
    </w:p>
    <w:p w:rsidR="006073B6" w:rsidRPr="0088591A" w:rsidRDefault="006073B6" w:rsidP="006073B6">
      <w:pPr>
        <w:pStyle w:val="a3"/>
        <w:tabs>
          <w:tab w:val="left" w:pos="540"/>
          <w:tab w:val="left" w:pos="4548"/>
        </w:tabs>
        <w:spacing w:after="0" w:line="240" w:lineRule="auto"/>
        <w:ind w:left="900"/>
        <w:rPr>
          <w:b/>
        </w:rPr>
      </w:pPr>
      <w:r>
        <w:t xml:space="preserve">                                                              </w:t>
      </w:r>
      <w:r w:rsidR="00B56578">
        <w:t xml:space="preserve">           </w:t>
      </w:r>
      <w:r w:rsidRPr="0088591A">
        <w:rPr>
          <w:b/>
        </w:rPr>
        <w:t>СПЕЦИФІКАЦІЯ</w:t>
      </w:r>
    </w:p>
    <w:p w:rsidR="006073B6" w:rsidRDefault="006073B6" w:rsidP="006073B6">
      <w:pPr>
        <w:pStyle w:val="a3"/>
        <w:tabs>
          <w:tab w:val="left" w:pos="540"/>
          <w:tab w:val="left" w:pos="4368"/>
        </w:tabs>
        <w:spacing w:after="0" w:line="240" w:lineRule="auto"/>
        <w:ind w:left="900"/>
      </w:pPr>
      <w:r>
        <w:tab/>
      </w:r>
    </w:p>
    <w:tbl>
      <w:tblPr>
        <w:tblW w:w="10260" w:type="dxa"/>
        <w:tblLook w:val="04A0" w:firstRow="1" w:lastRow="0" w:firstColumn="1" w:lastColumn="0" w:noHBand="0" w:noVBand="1"/>
      </w:tblPr>
      <w:tblGrid>
        <w:gridCol w:w="960"/>
        <w:gridCol w:w="2840"/>
        <w:gridCol w:w="4320"/>
        <w:gridCol w:w="960"/>
        <w:gridCol w:w="1180"/>
      </w:tblGrid>
      <w:tr w:rsidR="00B56578" w:rsidRPr="00B56578" w:rsidTr="00B56578">
        <w:trPr>
          <w:trHeight w:val="972"/>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578" w:rsidRPr="00B56578" w:rsidRDefault="00B56578" w:rsidP="00B56578">
            <w:pPr>
              <w:spacing w:after="0" w:line="240" w:lineRule="auto"/>
              <w:jc w:val="center"/>
              <w:rPr>
                <w:rFonts w:ascii="Times New Roman" w:eastAsia="Times New Roman" w:hAnsi="Times New Roman" w:cs="Times New Roman"/>
                <w:i/>
                <w:iCs/>
                <w:color w:val="000000"/>
                <w:sz w:val="18"/>
                <w:szCs w:val="18"/>
                <w:lang w:val="ru-RU" w:eastAsia="ru-RU"/>
              </w:rPr>
            </w:pPr>
            <w:r w:rsidRPr="00B56578">
              <w:rPr>
                <w:rFonts w:ascii="Times New Roman" w:eastAsia="Times New Roman" w:hAnsi="Times New Roman" w:cs="Times New Roman"/>
                <w:i/>
                <w:iCs/>
                <w:color w:val="000000"/>
                <w:sz w:val="18"/>
                <w:szCs w:val="18"/>
                <w:lang w:val="ru-RU" w:eastAsia="ru-RU"/>
              </w:rPr>
              <w:t>№ п/п</w:t>
            </w:r>
          </w:p>
        </w:tc>
        <w:tc>
          <w:tcPr>
            <w:tcW w:w="2840" w:type="dxa"/>
            <w:tcBorders>
              <w:top w:val="single" w:sz="4" w:space="0" w:color="auto"/>
              <w:left w:val="nil"/>
              <w:bottom w:val="single" w:sz="4" w:space="0" w:color="auto"/>
              <w:right w:val="single" w:sz="4" w:space="0" w:color="auto"/>
            </w:tcBorders>
            <w:shd w:val="clear" w:color="auto" w:fill="auto"/>
            <w:vAlign w:val="center"/>
            <w:hideMark/>
          </w:tcPr>
          <w:p w:rsidR="00B56578" w:rsidRPr="00B56578" w:rsidRDefault="00B56578" w:rsidP="00B56578">
            <w:pPr>
              <w:spacing w:after="0" w:line="240" w:lineRule="auto"/>
              <w:jc w:val="center"/>
              <w:rPr>
                <w:rFonts w:ascii="Times New Roman" w:eastAsia="Times New Roman" w:hAnsi="Times New Roman" w:cs="Times New Roman"/>
                <w:i/>
                <w:iCs/>
                <w:color w:val="000000"/>
                <w:sz w:val="18"/>
                <w:szCs w:val="18"/>
                <w:lang w:val="ru-RU" w:eastAsia="ru-RU"/>
              </w:rPr>
            </w:pPr>
            <w:proofErr w:type="spellStart"/>
            <w:r w:rsidRPr="00B56578">
              <w:rPr>
                <w:rFonts w:ascii="Times New Roman" w:eastAsia="Times New Roman" w:hAnsi="Times New Roman" w:cs="Times New Roman"/>
                <w:i/>
                <w:iCs/>
                <w:color w:val="000000"/>
                <w:sz w:val="18"/>
                <w:szCs w:val="18"/>
                <w:lang w:val="ru-RU" w:eastAsia="ru-RU"/>
              </w:rPr>
              <w:t>Найменування</w:t>
            </w:r>
            <w:proofErr w:type="spellEnd"/>
            <w:r w:rsidRPr="00B56578">
              <w:rPr>
                <w:rFonts w:ascii="Times New Roman" w:eastAsia="Times New Roman" w:hAnsi="Times New Roman" w:cs="Times New Roman"/>
                <w:i/>
                <w:iCs/>
                <w:color w:val="000000"/>
                <w:sz w:val="18"/>
                <w:szCs w:val="18"/>
                <w:lang w:val="ru-RU" w:eastAsia="ru-RU"/>
              </w:rPr>
              <w:t xml:space="preserve"> товару</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rsidR="00B56578" w:rsidRPr="00B56578" w:rsidRDefault="00B56578" w:rsidP="00B56578">
            <w:pPr>
              <w:spacing w:after="0" w:line="240" w:lineRule="auto"/>
              <w:jc w:val="center"/>
              <w:rPr>
                <w:rFonts w:ascii="Times New Roman" w:eastAsia="Times New Roman" w:hAnsi="Times New Roman" w:cs="Times New Roman"/>
                <w:i/>
                <w:iCs/>
                <w:color w:val="000000"/>
                <w:sz w:val="18"/>
                <w:szCs w:val="18"/>
                <w:lang w:val="ru-RU" w:eastAsia="ru-RU"/>
              </w:rPr>
            </w:pPr>
            <w:proofErr w:type="spellStart"/>
            <w:r w:rsidRPr="00B56578">
              <w:rPr>
                <w:rFonts w:ascii="Times New Roman" w:eastAsia="Times New Roman" w:hAnsi="Times New Roman" w:cs="Times New Roman"/>
                <w:i/>
                <w:iCs/>
                <w:color w:val="000000"/>
                <w:sz w:val="18"/>
                <w:szCs w:val="18"/>
                <w:lang w:val="ru-RU" w:eastAsia="ru-RU"/>
              </w:rPr>
              <w:t>Технічні</w:t>
            </w:r>
            <w:proofErr w:type="spellEnd"/>
            <w:r w:rsidRPr="00B56578">
              <w:rPr>
                <w:rFonts w:ascii="Times New Roman" w:eastAsia="Times New Roman" w:hAnsi="Times New Roman" w:cs="Times New Roman"/>
                <w:i/>
                <w:iCs/>
                <w:color w:val="000000"/>
                <w:sz w:val="18"/>
                <w:szCs w:val="18"/>
                <w:lang w:val="ru-RU" w:eastAsia="ru-RU"/>
              </w:rPr>
              <w:t xml:space="preserve"> </w:t>
            </w:r>
            <w:proofErr w:type="spellStart"/>
            <w:r w:rsidRPr="00B56578">
              <w:rPr>
                <w:rFonts w:ascii="Times New Roman" w:eastAsia="Times New Roman" w:hAnsi="Times New Roman" w:cs="Times New Roman"/>
                <w:i/>
                <w:iCs/>
                <w:color w:val="000000"/>
                <w:sz w:val="18"/>
                <w:szCs w:val="18"/>
                <w:lang w:val="ru-RU" w:eastAsia="ru-RU"/>
              </w:rPr>
              <w:t>вимоги</w:t>
            </w:r>
            <w:proofErr w:type="spellEnd"/>
            <w:r w:rsidRPr="00B56578">
              <w:rPr>
                <w:rFonts w:ascii="Times New Roman" w:eastAsia="Times New Roman" w:hAnsi="Times New Roman" w:cs="Times New Roman"/>
                <w:i/>
                <w:iCs/>
                <w:color w:val="000000"/>
                <w:sz w:val="18"/>
                <w:szCs w:val="18"/>
                <w:lang w:val="ru-RU" w:eastAsia="ru-RU"/>
              </w:rPr>
              <w:t xml:space="preserve">, тип, модель, </w:t>
            </w:r>
            <w:proofErr w:type="spellStart"/>
            <w:r w:rsidRPr="00B56578">
              <w:rPr>
                <w:rFonts w:ascii="Times New Roman" w:eastAsia="Times New Roman" w:hAnsi="Times New Roman" w:cs="Times New Roman"/>
                <w:i/>
                <w:iCs/>
                <w:color w:val="000000"/>
                <w:sz w:val="18"/>
                <w:szCs w:val="18"/>
                <w:lang w:val="ru-RU" w:eastAsia="ru-RU"/>
              </w:rPr>
              <w:t>тощо</w:t>
            </w:r>
            <w:proofErr w:type="spellEnd"/>
            <w:r w:rsidRPr="00B56578">
              <w:rPr>
                <w:rFonts w:ascii="Times New Roman" w:eastAsia="Times New Roman" w:hAnsi="Times New Roman" w:cs="Times New Roman"/>
                <w:i/>
                <w:iCs/>
                <w:color w:val="000000"/>
                <w:sz w:val="18"/>
                <w:szCs w:val="18"/>
                <w:lang w:val="ru-RU" w:eastAsia="ru-RU"/>
              </w:rPr>
              <w:t xml:space="preserve">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B56578" w:rsidRPr="00B56578" w:rsidRDefault="00B56578" w:rsidP="00B56578">
            <w:pPr>
              <w:spacing w:after="0" w:line="240" w:lineRule="auto"/>
              <w:jc w:val="center"/>
              <w:rPr>
                <w:rFonts w:ascii="Times New Roman" w:eastAsia="Times New Roman" w:hAnsi="Times New Roman" w:cs="Times New Roman"/>
                <w:i/>
                <w:iCs/>
                <w:color w:val="000000"/>
                <w:sz w:val="18"/>
                <w:szCs w:val="18"/>
                <w:lang w:val="ru-RU" w:eastAsia="ru-RU"/>
              </w:rPr>
            </w:pPr>
            <w:r w:rsidRPr="00B56578">
              <w:rPr>
                <w:rFonts w:ascii="Times New Roman" w:eastAsia="Times New Roman" w:hAnsi="Times New Roman" w:cs="Times New Roman"/>
                <w:i/>
                <w:iCs/>
                <w:color w:val="000000"/>
                <w:sz w:val="18"/>
                <w:szCs w:val="18"/>
                <w:lang w:val="ru-RU" w:eastAsia="ru-RU"/>
              </w:rPr>
              <w:t xml:space="preserve">Од. </w:t>
            </w:r>
            <w:proofErr w:type="spellStart"/>
            <w:r w:rsidRPr="00B56578">
              <w:rPr>
                <w:rFonts w:ascii="Times New Roman" w:eastAsia="Times New Roman" w:hAnsi="Times New Roman" w:cs="Times New Roman"/>
                <w:i/>
                <w:iCs/>
                <w:color w:val="000000"/>
                <w:sz w:val="18"/>
                <w:szCs w:val="18"/>
                <w:lang w:val="ru-RU" w:eastAsia="ru-RU"/>
              </w:rPr>
              <w:t>вим</w:t>
            </w:r>
            <w:proofErr w:type="spellEnd"/>
            <w:r w:rsidRPr="00B56578">
              <w:rPr>
                <w:rFonts w:ascii="Times New Roman" w:eastAsia="Times New Roman" w:hAnsi="Times New Roman" w:cs="Times New Roman"/>
                <w:i/>
                <w:iCs/>
                <w:color w:val="000000"/>
                <w:sz w:val="18"/>
                <w:szCs w:val="18"/>
                <w:lang w:val="ru-RU" w:eastAsia="ru-RU"/>
              </w:rPr>
              <w:t>.</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B56578" w:rsidRPr="00B56578" w:rsidRDefault="00B56578" w:rsidP="004539CD">
            <w:pPr>
              <w:spacing w:after="0" w:line="240" w:lineRule="auto"/>
              <w:jc w:val="center"/>
              <w:rPr>
                <w:rFonts w:ascii="Times New Roman" w:eastAsia="Times New Roman" w:hAnsi="Times New Roman" w:cs="Times New Roman"/>
                <w:i/>
                <w:iCs/>
                <w:color w:val="000000"/>
                <w:sz w:val="18"/>
                <w:szCs w:val="18"/>
                <w:lang w:val="ru-RU" w:eastAsia="ru-RU"/>
              </w:rPr>
            </w:pPr>
            <w:proofErr w:type="spellStart"/>
            <w:r w:rsidRPr="00B56578">
              <w:rPr>
                <w:rFonts w:ascii="Times New Roman" w:eastAsia="Times New Roman" w:hAnsi="Times New Roman" w:cs="Times New Roman"/>
                <w:i/>
                <w:iCs/>
                <w:color w:val="000000"/>
                <w:sz w:val="18"/>
                <w:szCs w:val="18"/>
                <w:lang w:val="ru-RU" w:eastAsia="ru-RU"/>
              </w:rPr>
              <w:t>Кількість</w:t>
            </w:r>
            <w:proofErr w:type="spellEnd"/>
            <w:r w:rsidRPr="00B56578">
              <w:rPr>
                <w:rFonts w:ascii="Times New Roman" w:eastAsia="Times New Roman" w:hAnsi="Times New Roman" w:cs="Times New Roman"/>
                <w:i/>
                <w:iCs/>
                <w:color w:val="000000"/>
                <w:sz w:val="18"/>
                <w:szCs w:val="18"/>
                <w:lang w:val="ru-RU" w:eastAsia="ru-RU"/>
              </w:rPr>
              <w:t xml:space="preserve"> для </w:t>
            </w:r>
            <w:proofErr w:type="spellStart"/>
            <w:r w:rsidRPr="00B56578">
              <w:rPr>
                <w:rFonts w:ascii="Times New Roman" w:eastAsia="Times New Roman" w:hAnsi="Times New Roman" w:cs="Times New Roman"/>
                <w:i/>
                <w:iCs/>
                <w:color w:val="000000"/>
                <w:sz w:val="18"/>
                <w:szCs w:val="18"/>
                <w:lang w:val="ru-RU" w:eastAsia="ru-RU"/>
              </w:rPr>
              <w:t>розрахунку</w:t>
            </w:r>
            <w:proofErr w:type="spellEnd"/>
            <w:r w:rsidRPr="00B56578">
              <w:rPr>
                <w:rFonts w:ascii="Times New Roman" w:eastAsia="Times New Roman" w:hAnsi="Times New Roman" w:cs="Times New Roman"/>
                <w:i/>
                <w:iCs/>
                <w:color w:val="000000"/>
                <w:sz w:val="18"/>
                <w:szCs w:val="18"/>
                <w:lang w:val="ru-RU" w:eastAsia="ru-RU"/>
              </w:rPr>
              <w:t xml:space="preserve">, </w:t>
            </w:r>
            <w:r w:rsidR="004539CD">
              <w:rPr>
                <w:rFonts w:ascii="Times New Roman" w:eastAsia="Times New Roman" w:hAnsi="Times New Roman" w:cs="Times New Roman"/>
                <w:i/>
                <w:iCs/>
                <w:color w:val="000000"/>
                <w:sz w:val="18"/>
                <w:szCs w:val="18"/>
                <w:lang w:val="ru-RU" w:eastAsia="ru-RU"/>
              </w:rPr>
              <w:t>шт./</w:t>
            </w:r>
            <w:proofErr w:type="spellStart"/>
            <w:r w:rsidR="004539CD">
              <w:rPr>
                <w:rFonts w:ascii="Times New Roman" w:eastAsia="Times New Roman" w:hAnsi="Times New Roman" w:cs="Times New Roman"/>
                <w:i/>
                <w:iCs/>
                <w:color w:val="000000"/>
                <w:sz w:val="18"/>
                <w:szCs w:val="18"/>
                <w:lang w:val="ru-RU" w:eastAsia="ru-RU"/>
              </w:rPr>
              <w:t>місяць</w:t>
            </w:r>
            <w:proofErr w:type="spellEnd"/>
          </w:p>
        </w:tc>
      </w:tr>
      <w:tr w:rsidR="00B56578" w:rsidRPr="00B56578" w:rsidTr="00B56578">
        <w:trPr>
          <w:trHeight w:val="2148"/>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6578" w:rsidRPr="00B56578" w:rsidRDefault="00B56578" w:rsidP="00B56578">
            <w:pPr>
              <w:spacing w:after="0" w:line="240" w:lineRule="auto"/>
              <w:jc w:val="center"/>
              <w:rPr>
                <w:rFonts w:ascii="Times New Roman" w:eastAsia="Times New Roman" w:hAnsi="Times New Roman" w:cs="Times New Roman"/>
                <w:color w:val="000000"/>
                <w:lang w:val="ru-RU" w:eastAsia="ru-RU"/>
              </w:rPr>
            </w:pPr>
            <w:r w:rsidRPr="00B56578">
              <w:rPr>
                <w:rFonts w:ascii="Times New Roman" w:eastAsia="Times New Roman" w:hAnsi="Times New Roman" w:cs="Times New Roman"/>
                <w:color w:val="000000"/>
                <w:lang w:val="ru-RU" w:eastAsia="ru-RU"/>
              </w:rPr>
              <w:t>1</w:t>
            </w:r>
          </w:p>
        </w:tc>
        <w:tc>
          <w:tcPr>
            <w:tcW w:w="2840" w:type="dxa"/>
            <w:tcBorders>
              <w:top w:val="nil"/>
              <w:left w:val="nil"/>
              <w:bottom w:val="single" w:sz="4" w:space="0" w:color="auto"/>
              <w:right w:val="single" w:sz="4" w:space="0" w:color="auto"/>
            </w:tcBorders>
            <w:shd w:val="clear" w:color="auto" w:fill="auto"/>
            <w:vAlign w:val="center"/>
            <w:hideMark/>
          </w:tcPr>
          <w:p w:rsidR="00B56578" w:rsidRPr="00B56578" w:rsidRDefault="00B56578" w:rsidP="00B56578">
            <w:pPr>
              <w:spacing w:after="0" w:line="240" w:lineRule="auto"/>
              <w:jc w:val="both"/>
              <w:rPr>
                <w:rFonts w:ascii="Calibri" w:eastAsia="Times New Roman" w:hAnsi="Calibri" w:cs="Calibri"/>
                <w:color w:val="000000"/>
                <w:lang w:val="ru-RU" w:eastAsia="ru-RU"/>
              </w:rPr>
            </w:pPr>
            <w:r w:rsidRPr="00B56578">
              <w:rPr>
                <w:rFonts w:ascii="Calibri" w:eastAsia="Times New Roman" w:hAnsi="Calibri" w:cs="Calibri"/>
                <w:color w:val="000000"/>
                <w:lang w:val="ru-RU" w:eastAsia="ru-RU"/>
              </w:rPr>
              <w:t>Пакет майка п/е HDPE 26(2*</w:t>
            </w:r>
            <w:proofErr w:type="gramStart"/>
            <w:r w:rsidRPr="00B56578">
              <w:rPr>
                <w:rFonts w:ascii="Calibri" w:eastAsia="Times New Roman" w:hAnsi="Calibri" w:cs="Calibri"/>
                <w:color w:val="000000"/>
                <w:lang w:val="ru-RU" w:eastAsia="ru-RU"/>
              </w:rPr>
              <w:t>7)*</w:t>
            </w:r>
            <w:proofErr w:type="gramEnd"/>
            <w:r w:rsidRPr="00B56578">
              <w:rPr>
                <w:rFonts w:ascii="Calibri" w:eastAsia="Times New Roman" w:hAnsi="Calibri" w:cs="Calibri"/>
                <w:color w:val="000000"/>
                <w:lang w:val="ru-RU" w:eastAsia="ru-RU"/>
              </w:rPr>
              <w:t>50 20мкм  ЕКО</w:t>
            </w:r>
          </w:p>
        </w:tc>
        <w:tc>
          <w:tcPr>
            <w:tcW w:w="4320" w:type="dxa"/>
            <w:tcBorders>
              <w:top w:val="nil"/>
              <w:left w:val="nil"/>
              <w:bottom w:val="single" w:sz="4" w:space="0" w:color="auto"/>
              <w:right w:val="single" w:sz="4" w:space="0" w:color="auto"/>
            </w:tcBorders>
            <w:shd w:val="clear" w:color="auto" w:fill="auto"/>
            <w:vAlign w:val="center"/>
            <w:hideMark/>
          </w:tcPr>
          <w:p w:rsidR="00B56578" w:rsidRPr="00B56578" w:rsidRDefault="00B56578" w:rsidP="00B56578">
            <w:pPr>
              <w:spacing w:after="0" w:line="240" w:lineRule="auto"/>
              <w:rPr>
                <w:rFonts w:ascii="Times New Roman" w:eastAsia="Times New Roman" w:hAnsi="Times New Roman" w:cs="Times New Roman"/>
                <w:color w:val="000000"/>
                <w:sz w:val="20"/>
                <w:szCs w:val="20"/>
                <w:lang w:val="ru-RU" w:eastAsia="ru-RU"/>
              </w:rPr>
            </w:pPr>
            <w:r w:rsidRPr="00B56578">
              <w:rPr>
                <w:rFonts w:ascii="Times New Roman" w:eastAsia="Times New Roman" w:hAnsi="Times New Roman" w:cs="Times New Roman"/>
                <w:color w:val="000000"/>
                <w:sz w:val="20"/>
                <w:szCs w:val="20"/>
                <w:lang w:eastAsia="ru-RU"/>
              </w:rPr>
              <w:t xml:space="preserve">Пакет Майка  Поліетиленовий HDPE з первинної сировини для контакту з харчовими продуктами (1 упаковка – 2000 </w:t>
            </w:r>
            <w:proofErr w:type="spellStart"/>
            <w:r w:rsidRPr="00B56578">
              <w:rPr>
                <w:rFonts w:ascii="Times New Roman" w:eastAsia="Times New Roman" w:hAnsi="Times New Roman" w:cs="Times New Roman"/>
                <w:color w:val="000000"/>
                <w:sz w:val="20"/>
                <w:szCs w:val="20"/>
                <w:lang w:eastAsia="ru-RU"/>
              </w:rPr>
              <w:t>шт</w:t>
            </w:r>
            <w:proofErr w:type="spellEnd"/>
            <w:r w:rsidRPr="00B56578">
              <w:rPr>
                <w:rFonts w:ascii="Times New Roman" w:eastAsia="Times New Roman" w:hAnsi="Times New Roman" w:cs="Times New Roman"/>
                <w:color w:val="000000"/>
                <w:sz w:val="20"/>
                <w:szCs w:val="20"/>
                <w:lang w:eastAsia="ru-RU"/>
              </w:rPr>
              <w:t xml:space="preserve"> (</w:t>
            </w:r>
            <w:proofErr w:type="spellStart"/>
            <w:r w:rsidRPr="00B56578">
              <w:rPr>
                <w:rFonts w:ascii="Times New Roman" w:eastAsia="Times New Roman" w:hAnsi="Times New Roman" w:cs="Times New Roman"/>
                <w:color w:val="000000"/>
                <w:sz w:val="20"/>
                <w:szCs w:val="20"/>
                <w:lang w:eastAsia="ru-RU"/>
              </w:rPr>
              <w:t>Фасовка</w:t>
            </w:r>
            <w:proofErr w:type="spellEnd"/>
            <w:r w:rsidRPr="00B56578">
              <w:rPr>
                <w:rFonts w:ascii="Times New Roman" w:eastAsia="Times New Roman" w:hAnsi="Times New Roman" w:cs="Times New Roman"/>
                <w:color w:val="000000"/>
                <w:sz w:val="20"/>
                <w:szCs w:val="20"/>
                <w:lang w:eastAsia="ru-RU"/>
              </w:rPr>
              <w:t xml:space="preserve"> в упаковці  по 50 шт.), розмір - 26</w:t>
            </w:r>
            <w:r w:rsidR="004A7C47">
              <w:rPr>
                <w:rFonts w:ascii="Times New Roman" w:eastAsia="Times New Roman" w:hAnsi="Times New Roman" w:cs="Times New Roman"/>
                <w:color w:val="000000"/>
                <w:sz w:val="20"/>
                <w:szCs w:val="20"/>
                <w:lang w:eastAsia="ru-RU"/>
              </w:rPr>
              <w:t>0</w:t>
            </w:r>
            <w:r w:rsidRPr="00B56578">
              <w:rPr>
                <w:rFonts w:ascii="Times New Roman" w:eastAsia="Times New Roman" w:hAnsi="Times New Roman" w:cs="Times New Roman"/>
                <w:color w:val="000000"/>
                <w:sz w:val="20"/>
                <w:szCs w:val="20"/>
                <w:lang w:eastAsia="ru-RU"/>
              </w:rPr>
              <w:t>х50</w:t>
            </w:r>
            <w:r w:rsidR="004A7C47">
              <w:rPr>
                <w:rFonts w:ascii="Times New Roman" w:eastAsia="Times New Roman" w:hAnsi="Times New Roman" w:cs="Times New Roman"/>
                <w:color w:val="000000"/>
                <w:sz w:val="20"/>
                <w:szCs w:val="20"/>
                <w:lang w:eastAsia="ru-RU"/>
              </w:rPr>
              <w:t>0</w:t>
            </w:r>
            <w:r w:rsidRPr="00B56578">
              <w:rPr>
                <w:rFonts w:ascii="Times New Roman" w:eastAsia="Times New Roman" w:hAnsi="Times New Roman" w:cs="Times New Roman"/>
                <w:color w:val="000000"/>
                <w:sz w:val="20"/>
                <w:szCs w:val="20"/>
                <w:lang w:eastAsia="ru-RU"/>
              </w:rPr>
              <w:t xml:space="preserve"> мм 20мкм. Бокові фальці - 2*7</w:t>
            </w:r>
            <w:r w:rsidR="004A7C47">
              <w:rPr>
                <w:rFonts w:ascii="Times New Roman" w:eastAsia="Times New Roman" w:hAnsi="Times New Roman" w:cs="Times New Roman"/>
                <w:color w:val="000000"/>
                <w:sz w:val="20"/>
                <w:szCs w:val="20"/>
                <w:lang w:eastAsia="ru-RU"/>
              </w:rPr>
              <w:t>0</w:t>
            </w:r>
            <w:r w:rsidRPr="00B56578">
              <w:rPr>
                <w:rFonts w:ascii="Times New Roman" w:eastAsia="Times New Roman" w:hAnsi="Times New Roman" w:cs="Times New Roman"/>
                <w:color w:val="000000"/>
                <w:sz w:val="20"/>
                <w:szCs w:val="20"/>
                <w:lang w:eastAsia="ru-RU"/>
              </w:rPr>
              <w:t>мм. Площа вирубки в області ручок - до 13%. Шов-нижній. Основа - біла. Нанесення логотипу 2+0.</w:t>
            </w:r>
          </w:p>
        </w:tc>
        <w:tc>
          <w:tcPr>
            <w:tcW w:w="960" w:type="dxa"/>
            <w:tcBorders>
              <w:top w:val="nil"/>
              <w:left w:val="nil"/>
              <w:bottom w:val="single" w:sz="4" w:space="0" w:color="auto"/>
              <w:right w:val="single" w:sz="4" w:space="0" w:color="auto"/>
            </w:tcBorders>
            <w:shd w:val="clear" w:color="auto" w:fill="auto"/>
            <w:vAlign w:val="center"/>
            <w:hideMark/>
          </w:tcPr>
          <w:p w:rsidR="00B56578" w:rsidRPr="00B56578" w:rsidRDefault="00B56578" w:rsidP="00B56578">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B56578">
              <w:rPr>
                <w:rFonts w:ascii="Times New Roman" w:eastAsia="Times New Roman" w:hAnsi="Times New Roman" w:cs="Times New Roman"/>
                <w:color w:val="000000"/>
                <w:sz w:val="20"/>
                <w:szCs w:val="20"/>
                <w:lang w:eastAsia="ru-RU"/>
              </w:rPr>
              <w:t>шт</w:t>
            </w:r>
            <w:proofErr w:type="spellEnd"/>
          </w:p>
        </w:tc>
        <w:tc>
          <w:tcPr>
            <w:tcW w:w="1180" w:type="dxa"/>
            <w:tcBorders>
              <w:top w:val="nil"/>
              <w:left w:val="nil"/>
              <w:bottom w:val="single" w:sz="4" w:space="0" w:color="auto"/>
              <w:right w:val="single" w:sz="4" w:space="0" w:color="auto"/>
            </w:tcBorders>
            <w:shd w:val="clear" w:color="auto" w:fill="auto"/>
            <w:noWrap/>
            <w:vAlign w:val="center"/>
            <w:hideMark/>
          </w:tcPr>
          <w:p w:rsidR="00B56578" w:rsidRPr="00B56578" w:rsidRDefault="00B56578" w:rsidP="00B56578">
            <w:pPr>
              <w:spacing w:after="0" w:line="240" w:lineRule="auto"/>
              <w:jc w:val="center"/>
              <w:rPr>
                <w:rFonts w:ascii="Calibri" w:eastAsia="Times New Roman" w:hAnsi="Calibri" w:cs="Calibri"/>
                <w:color w:val="000000"/>
                <w:lang w:val="ru-RU" w:eastAsia="ru-RU"/>
              </w:rPr>
            </w:pPr>
            <w:r w:rsidRPr="00B56578">
              <w:rPr>
                <w:rFonts w:ascii="Calibri" w:eastAsia="Times New Roman" w:hAnsi="Calibri" w:cs="Calibri"/>
                <w:color w:val="000000"/>
                <w:lang w:val="ru-RU" w:eastAsia="ru-RU"/>
              </w:rPr>
              <w:t>600</w:t>
            </w:r>
            <w:r w:rsidR="004539CD">
              <w:rPr>
                <w:rFonts w:ascii="Calibri" w:eastAsia="Times New Roman" w:hAnsi="Calibri" w:cs="Calibri"/>
                <w:color w:val="000000"/>
                <w:lang w:val="ru-RU" w:eastAsia="ru-RU"/>
              </w:rPr>
              <w:t xml:space="preserve"> 000</w:t>
            </w:r>
          </w:p>
        </w:tc>
      </w:tr>
      <w:tr w:rsidR="00B56578" w:rsidRPr="00B56578" w:rsidTr="00B56578">
        <w:trPr>
          <w:trHeight w:val="1824"/>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6578" w:rsidRPr="00B56578" w:rsidRDefault="00B56578" w:rsidP="00B56578">
            <w:pPr>
              <w:spacing w:after="0" w:line="240" w:lineRule="auto"/>
              <w:jc w:val="center"/>
              <w:rPr>
                <w:rFonts w:ascii="Times New Roman" w:eastAsia="Times New Roman" w:hAnsi="Times New Roman" w:cs="Times New Roman"/>
                <w:color w:val="000000"/>
                <w:lang w:val="ru-RU" w:eastAsia="ru-RU"/>
              </w:rPr>
            </w:pPr>
            <w:r w:rsidRPr="00B56578">
              <w:rPr>
                <w:rFonts w:ascii="Times New Roman" w:eastAsia="Times New Roman" w:hAnsi="Times New Roman" w:cs="Times New Roman"/>
                <w:color w:val="000000"/>
                <w:lang w:val="ru-RU" w:eastAsia="ru-RU"/>
              </w:rPr>
              <w:t>2</w:t>
            </w:r>
          </w:p>
        </w:tc>
        <w:tc>
          <w:tcPr>
            <w:tcW w:w="2840" w:type="dxa"/>
            <w:tcBorders>
              <w:top w:val="nil"/>
              <w:left w:val="nil"/>
              <w:bottom w:val="single" w:sz="4" w:space="0" w:color="auto"/>
              <w:right w:val="single" w:sz="4" w:space="0" w:color="auto"/>
            </w:tcBorders>
            <w:shd w:val="clear" w:color="auto" w:fill="auto"/>
            <w:vAlign w:val="center"/>
            <w:hideMark/>
          </w:tcPr>
          <w:p w:rsidR="00B56578" w:rsidRPr="00B56578" w:rsidRDefault="00B56578" w:rsidP="00B56578">
            <w:pPr>
              <w:spacing w:after="0" w:line="240" w:lineRule="auto"/>
              <w:jc w:val="both"/>
              <w:rPr>
                <w:rFonts w:ascii="Calibri" w:eastAsia="Times New Roman" w:hAnsi="Calibri" w:cs="Calibri"/>
                <w:color w:val="000000"/>
                <w:lang w:val="ru-RU" w:eastAsia="ru-RU"/>
              </w:rPr>
            </w:pPr>
            <w:r w:rsidRPr="00B56578">
              <w:rPr>
                <w:rFonts w:ascii="Calibri" w:eastAsia="Times New Roman" w:hAnsi="Calibri" w:cs="Calibri"/>
                <w:color w:val="000000"/>
                <w:lang w:val="ru-RU" w:eastAsia="ru-RU"/>
              </w:rPr>
              <w:t>Пакет майка п/е HDPE  36(2*7,</w:t>
            </w:r>
            <w:proofErr w:type="gramStart"/>
            <w:r w:rsidRPr="00B56578">
              <w:rPr>
                <w:rFonts w:ascii="Calibri" w:eastAsia="Times New Roman" w:hAnsi="Calibri" w:cs="Calibri"/>
                <w:color w:val="000000"/>
                <w:lang w:val="ru-RU" w:eastAsia="ru-RU"/>
              </w:rPr>
              <w:t>5)*</w:t>
            </w:r>
            <w:proofErr w:type="gramEnd"/>
            <w:r w:rsidRPr="00B56578">
              <w:rPr>
                <w:rFonts w:ascii="Calibri" w:eastAsia="Times New Roman" w:hAnsi="Calibri" w:cs="Calibri"/>
                <w:color w:val="000000"/>
                <w:lang w:val="ru-RU" w:eastAsia="ru-RU"/>
              </w:rPr>
              <w:t>54 25мкм ЕКО</w:t>
            </w:r>
          </w:p>
        </w:tc>
        <w:tc>
          <w:tcPr>
            <w:tcW w:w="4320" w:type="dxa"/>
            <w:tcBorders>
              <w:top w:val="nil"/>
              <w:left w:val="nil"/>
              <w:bottom w:val="single" w:sz="4" w:space="0" w:color="auto"/>
              <w:right w:val="single" w:sz="4" w:space="0" w:color="auto"/>
            </w:tcBorders>
            <w:shd w:val="clear" w:color="auto" w:fill="auto"/>
            <w:vAlign w:val="center"/>
            <w:hideMark/>
          </w:tcPr>
          <w:p w:rsidR="00B56578" w:rsidRPr="00B56578" w:rsidRDefault="00B56578" w:rsidP="00687620">
            <w:pPr>
              <w:spacing w:after="0" w:line="240" w:lineRule="auto"/>
              <w:rPr>
                <w:rFonts w:ascii="Times New Roman" w:eastAsia="Times New Roman" w:hAnsi="Times New Roman" w:cs="Times New Roman"/>
                <w:color w:val="000000"/>
                <w:sz w:val="20"/>
                <w:szCs w:val="20"/>
                <w:lang w:val="ru-RU" w:eastAsia="ru-RU"/>
              </w:rPr>
            </w:pPr>
            <w:r w:rsidRPr="00B56578">
              <w:rPr>
                <w:rFonts w:ascii="Times New Roman" w:eastAsia="Times New Roman" w:hAnsi="Times New Roman" w:cs="Times New Roman"/>
                <w:color w:val="000000"/>
                <w:sz w:val="20"/>
                <w:szCs w:val="20"/>
                <w:lang w:eastAsia="ru-RU"/>
              </w:rPr>
              <w:t xml:space="preserve">Пакет Майка Поліетиленовий HDPE з первинної сировини для контакту з харчовими продуктами (1 упаковка – 1000 </w:t>
            </w:r>
            <w:proofErr w:type="spellStart"/>
            <w:r w:rsidRPr="00B56578">
              <w:rPr>
                <w:rFonts w:ascii="Times New Roman" w:eastAsia="Times New Roman" w:hAnsi="Times New Roman" w:cs="Times New Roman"/>
                <w:color w:val="000000"/>
                <w:sz w:val="20"/>
                <w:szCs w:val="20"/>
                <w:lang w:eastAsia="ru-RU"/>
              </w:rPr>
              <w:t>шт</w:t>
            </w:r>
            <w:proofErr w:type="spellEnd"/>
            <w:r w:rsidRPr="00B56578">
              <w:rPr>
                <w:rFonts w:ascii="Times New Roman" w:eastAsia="Times New Roman" w:hAnsi="Times New Roman" w:cs="Times New Roman"/>
                <w:color w:val="000000"/>
                <w:sz w:val="20"/>
                <w:szCs w:val="20"/>
                <w:lang w:eastAsia="ru-RU"/>
              </w:rPr>
              <w:t xml:space="preserve"> (</w:t>
            </w:r>
            <w:proofErr w:type="spellStart"/>
            <w:r w:rsidRPr="00B56578">
              <w:rPr>
                <w:rFonts w:ascii="Times New Roman" w:eastAsia="Times New Roman" w:hAnsi="Times New Roman" w:cs="Times New Roman"/>
                <w:color w:val="000000"/>
                <w:sz w:val="20"/>
                <w:szCs w:val="20"/>
                <w:lang w:eastAsia="ru-RU"/>
              </w:rPr>
              <w:t>Фасовка</w:t>
            </w:r>
            <w:proofErr w:type="spellEnd"/>
            <w:r w:rsidRPr="00B56578">
              <w:rPr>
                <w:rFonts w:ascii="Times New Roman" w:eastAsia="Times New Roman" w:hAnsi="Times New Roman" w:cs="Times New Roman"/>
                <w:color w:val="000000"/>
                <w:sz w:val="20"/>
                <w:szCs w:val="20"/>
                <w:lang w:eastAsia="ru-RU"/>
              </w:rPr>
              <w:t xml:space="preserve"> в упаковці  по 50 шт.), розмір - 36</w:t>
            </w:r>
            <w:r w:rsidR="00687620">
              <w:rPr>
                <w:rFonts w:ascii="Times New Roman" w:eastAsia="Times New Roman" w:hAnsi="Times New Roman" w:cs="Times New Roman"/>
                <w:color w:val="000000"/>
                <w:sz w:val="20"/>
                <w:szCs w:val="20"/>
                <w:lang w:eastAsia="ru-RU"/>
              </w:rPr>
              <w:t>0</w:t>
            </w:r>
            <w:r w:rsidRPr="00B56578">
              <w:rPr>
                <w:rFonts w:ascii="Times New Roman" w:eastAsia="Times New Roman" w:hAnsi="Times New Roman" w:cs="Times New Roman"/>
                <w:color w:val="000000"/>
                <w:sz w:val="20"/>
                <w:szCs w:val="20"/>
                <w:lang w:eastAsia="ru-RU"/>
              </w:rPr>
              <w:t>х54</w:t>
            </w:r>
            <w:r w:rsidR="00687620">
              <w:rPr>
                <w:rFonts w:ascii="Times New Roman" w:eastAsia="Times New Roman" w:hAnsi="Times New Roman" w:cs="Times New Roman"/>
                <w:color w:val="000000"/>
                <w:sz w:val="20"/>
                <w:szCs w:val="20"/>
                <w:lang w:eastAsia="ru-RU"/>
              </w:rPr>
              <w:t>0</w:t>
            </w:r>
            <w:r w:rsidRPr="00B56578">
              <w:rPr>
                <w:rFonts w:ascii="Times New Roman" w:eastAsia="Times New Roman" w:hAnsi="Times New Roman" w:cs="Times New Roman"/>
                <w:color w:val="000000"/>
                <w:sz w:val="20"/>
                <w:szCs w:val="20"/>
                <w:lang w:eastAsia="ru-RU"/>
              </w:rPr>
              <w:t xml:space="preserve"> мм 25мкм. Бокові фальці - 2*7</w:t>
            </w:r>
            <w:r w:rsidR="00687620">
              <w:rPr>
                <w:rFonts w:ascii="Times New Roman" w:eastAsia="Times New Roman" w:hAnsi="Times New Roman" w:cs="Times New Roman"/>
                <w:color w:val="000000"/>
                <w:sz w:val="20"/>
                <w:szCs w:val="20"/>
                <w:lang w:eastAsia="ru-RU"/>
              </w:rPr>
              <w:t>5</w:t>
            </w:r>
            <w:r w:rsidRPr="00B56578">
              <w:rPr>
                <w:rFonts w:ascii="Times New Roman" w:eastAsia="Times New Roman" w:hAnsi="Times New Roman" w:cs="Times New Roman"/>
                <w:color w:val="000000"/>
                <w:sz w:val="20"/>
                <w:szCs w:val="20"/>
                <w:lang w:eastAsia="ru-RU"/>
              </w:rPr>
              <w:t>мм. Площа вирубки в області ручок -до 13% Шов-нижній.</w:t>
            </w:r>
            <w:r w:rsidR="00197A95">
              <w:rPr>
                <w:rFonts w:ascii="Times New Roman" w:eastAsia="Times New Roman" w:hAnsi="Times New Roman" w:cs="Times New Roman"/>
                <w:color w:val="000000"/>
                <w:sz w:val="20"/>
                <w:szCs w:val="20"/>
                <w:lang w:eastAsia="ru-RU"/>
              </w:rPr>
              <w:t xml:space="preserve"> </w:t>
            </w:r>
            <w:r w:rsidRPr="00B56578">
              <w:rPr>
                <w:rFonts w:ascii="Times New Roman" w:eastAsia="Times New Roman" w:hAnsi="Times New Roman" w:cs="Times New Roman"/>
                <w:color w:val="000000"/>
                <w:sz w:val="20"/>
                <w:szCs w:val="20"/>
                <w:lang w:eastAsia="ru-RU"/>
              </w:rPr>
              <w:t xml:space="preserve">Основа - біла. Нанесення логотипу 2+0. </w:t>
            </w:r>
          </w:p>
        </w:tc>
        <w:tc>
          <w:tcPr>
            <w:tcW w:w="960" w:type="dxa"/>
            <w:tcBorders>
              <w:top w:val="nil"/>
              <w:left w:val="nil"/>
              <w:bottom w:val="single" w:sz="4" w:space="0" w:color="auto"/>
              <w:right w:val="single" w:sz="4" w:space="0" w:color="auto"/>
            </w:tcBorders>
            <w:shd w:val="clear" w:color="auto" w:fill="auto"/>
            <w:vAlign w:val="center"/>
            <w:hideMark/>
          </w:tcPr>
          <w:p w:rsidR="00B56578" w:rsidRPr="00B56578" w:rsidRDefault="00B56578" w:rsidP="00B56578">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B56578">
              <w:rPr>
                <w:rFonts w:ascii="Times New Roman" w:eastAsia="Times New Roman" w:hAnsi="Times New Roman" w:cs="Times New Roman"/>
                <w:color w:val="000000"/>
                <w:sz w:val="20"/>
                <w:szCs w:val="20"/>
                <w:lang w:eastAsia="ru-RU"/>
              </w:rPr>
              <w:t>шт</w:t>
            </w:r>
            <w:proofErr w:type="spellEnd"/>
          </w:p>
        </w:tc>
        <w:tc>
          <w:tcPr>
            <w:tcW w:w="1180" w:type="dxa"/>
            <w:tcBorders>
              <w:top w:val="nil"/>
              <w:left w:val="nil"/>
              <w:bottom w:val="single" w:sz="4" w:space="0" w:color="auto"/>
              <w:right w:val="single" w:sz="4" w:space="0" w:color="auto"/>
            </w:tcBorders>
            <w:shd w:val="clear" w:color="auto" w:fill="auto"/>
            <w:noWrap/>
            <w:vAlign w:val="center"/>
            <w:hideMark/>
          </w:tcPr>
          <w:p w:rsidR="00B56578" w:rsidRPr="00B56578" w:rsidRDefault="00B56578" w:rsidP="00B56578">
            <w:pPr>
              <w:spacing w:after="0" w:line="240" w:lineRule="auto"/>
              <w:jc w:val="center"/>
              <w:rPr>
                <w:rFonts w:ascii="Calibri" w:eastAsia="Times New Roman" w:hAnsi="Calibri" w:cs="Calibri"/>
                <w:color w:val="000000"/>
                <w:lang w:val="ru-RU" w:eastAsia="ru-RU"/>
              </w:rPr>
            </w:pPr>
            <w:r w:rsidRPr="00B56578">
              <w:rPr>
                <w:rFonts w:ascii="Calibri" w:eastAsia="Times New Roman" w:hAnsi="Calibri" w:cs="Calibri"/>
                <w:color w:val="000000"/>
                <w:lang w:val="ru-RU" w:eastAsia="ru-RU"/>
              </w:rPr>
              <w:t>500</w:t>
            </w:r>
            <w:r w:rsidR="004539CD">
              <w:rPr>
                <w:rFonts w:ascii="Calibri" w:eastAsia="Times New Roman" w:hAnsi="Calibri" w:cs="Calibri"/>
                <w:color w:val="000000"/>
                <w:lang w:val="ru-RU" w:eastAsia="ru-RU"/>
              </w:rPr>
              <w:t xml:space="preserve"> 000</w:t>
            </w:r>
          </w:p>
        </w:tc>
      </w:tr>
      <w:tr w:rsidR="00B56578" w:rsidRPr="00B56578" w:rsidTr="00B56578">
        <w:trPr>
          <w:trHeight w:val="18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6578" w:rsidRPr="00B56578" w:rsidRDefault="00B56578" w:rsidP="00B56578">
            <w:pPr>
              <w:spacing w:after="0" w:line="240" w:lineRule="auto"/>
              <w:jc w:val="center"/>
              <w:rPr>
                <w:rFonts w:ascii="Times New Roman" w:eastAsia="Times New Roman" w:hAnsi="Times New Roman" w:cs="Times New Roman"/>
                <w:color w:val="000000"/>
                <w:lang w:val="ru-RU" w:eastAsia="ru-RU"/>
              </w:rPr>
            </w:pPr>
            <w:bookmarkStart w:id="0" w:name="_GoBack"/>
            <w:r w:rsidRPr="00B56578">
              <w:rPr>
                <w:rFonts w:ascii="Times New Roman" w:eastAsia="Times New Roman" w:hAnsi="Times New Roman" w:cs="Times New Roman"/>
                <w:color w:val="000000"/>
                <w:lang w:val="ru-RU" w:eastAsia="ru-RU"/>
              </w:rPr>
              <w:t>3</w:t>
            </w:r>
          </w:p>
        </w:tc>
        <w:tc>
          <w:tcPr>
            <w:tcW w:w="2840" w:type="dxa"/>
            <w:tcBorders>
              <w:top w:val="nil"/>
              <w:left w:val="nil"/>
              <w:bottom w:val="single" w:sz="4" w:space="0" w:color="auto"/>
              <w:right w:val="single" w:sz="4" w:space="0" w:color="auto"/>
            </w:tcBorders>
            <w:shd w:val="clear" w:color="auto" w:fill="auto"/>
            <w:vAlign w:val="center"/>
            <w:hideMark/>
          </w:tcPr>
          <w:p w:rsidR="00B56578" w:rsidRPr="00B56578" w:rsidRDefault="00B56578" w:rsidP="00B56578">
            <w:pPr>
              <w:spacing w:after="0" w:line="240" w:lineRule="auto"/>
              <w:rPr>
                <w:rFonts w:ascii="Calibri" w:eastAsia="Times New Roman" w:hAnsi="Calibri" w:cs="Calibri"/>
                <w:color w:val="000000"/>
                <w:lang w:val="ru-RU" w:eastAsia="ru-RU"/>
              </w:rPr>
            </w:pPr>
            <w:r w:rsidRPr="00B56578">
              <w:rPr>
                <w:rFonts w:ascii="Calibri" w:eastAsia="Times New Roman" w:hAnsi="Calibri" w:cs="Calibri"/>
                <w:color w:val="000000"/>
                <w:lang w:eastAsia="ru-RU"/>
              </w:rPr>
              <w:t>Пакет майка п/е  HDPE 40(2*9)*60 35мкм  ЕКО</w:t>
            </w:r>
          </w:p>
        </w:tc>
        <w:tc>
          <w:tcPr>
            <w:tcW w:w="4320" w:type="dxa"/>
            <w:tcBorders>
              <w:top w:val="nil"/>
              <w:left w:val="nil"/>
              <w:bottom w:val="single" w:sz="4" w:space="0" w:color="auto"/>
              <w:right w:val="single" w:sz="4" w:space="0" w:color="auto"/>
            </w:tcBorders>
            <w:shd w:val="clear" w:color="auto" w:fill="auto"/>
            <w:vAlign w:val="center"/>
            <w:hideMark/>
          </w:tcPr>
          <w:p w:rsidR="00B56578" w:rsidRPr="00B56578" w:rsidRDefault="00B56578" w:rsidP="00687620">
            <w:pPr>
              <w:spacing w:after="0" w:line="240" w:lineRule="auto"/>
              <w:rPr>
                <w:rFonts w:ascii="Times New Roman" w:eastAsia="Times New Roman" w:hAnsi="Times New Roman" w:cs="Times New Roman"/>
                <w:color w:val="000000"/>
                <w:sz w:val="20"/>
                <w:szCs w:val="20"/>
                <w:lang w:val="ru-RU" w:eastAsia="ru-RU"/>
              </w:rPr>
            </w:pPr>
            <w:r w:rsidRPr="00B56578">
              <w:rPr>
                <w:rFonts w:ascii="Times New Roman" w:eastAsia="Times New Roman" w:hAnsi="Times New Roman" w:cs="Times New Roman"/>
                <w:color w:val="000000"/>
                <w:sz w:val="20"/>
                <w:szCs w:val="20"/>
                <w:lang w:eastAsia="ru-RU"/>
              </w:rPr>
              <w:t xml:space="preserve">Пакет Майка Поліетиленовий HDPE з первинної сировини для контакту з харчовими продуктами (1 упаковка – 500 </w:t>
            </w:r>
            <w:proofErr w:type="spellStart"/>
            <w:r w:rsidRPr="00B56578">
              <w:rPr>
                <w:rFonts w:ascii="Times New Roman" w:eastAsia="Times New Roman" w:hAnsi="Times New Roman" w:cs="Times New Roman"/>
                <w:color w:val="000000"/>
                <w:sz w:val="20"/>
                <w:szCs w:val="20"/>
                <w:lang w:eastAsia="ru-RU"/>
              </w:rPr>
              <w:t>шт</w:t>
            </w:r>
            <w:proofErr w:type="spellEnd"/>
            <w:r w:rsidRPr="00B56578">
              <w:rPr>
                <w:rFonts w:ascii="Times New Roman" w:eastAsia="Times New Roman" w:hAnsi="Times New Roman" w:cs="Times New Roman"/>
                <w:color w:val="000000"/>
                <w:sz w:val="20"/>
                <w:szCs w:val="20"/>
                <w:lang w:eastAsia="ru-RU"/>
              </w:rPr>
              <w:t xml:space="preserve"> (</w:t>
            </w:r>
            <w:proofErr w:type="spellStart"/>
            <w:r w:rsidRPr="00B56578">
              <w:rPr>
                <w:rFonts w:ascii="Times New Roman" w:eastAsia="Times New Roman" w:hAnsi="Times New Roman" w:cs="Times New Roman"/>
                <w:color w:val="000000"/>
                <w:sz w:val="20"/>
                <w:szCs w:val="20"/>
                <w:lang w:eastAsia="ru-RU"/>
              </w:rPr>
              <w:t>Фасовка</w:t>
            </w:r>
            <w:proofErr w:type="spellEnd"/>
            <w:r w:rsidRPr="00B56578">
              <w:rPr>
                <w:rFonts w:ascii="Times New Roman" w:eastAsia="Times New Roman" w:hAnsi="Times New Roman" w:cs="Times New Roman"/>
                <w:color w:val="000000"/>
                <w:sz w:val="20"/>
                <w:szCs w:val="20"/>
                <w:lang w:eastAsia="ru-RU"/>
              </w:rPr>
              <w:t xml:space="preserve"> в упаковці  по 50 шт.), розмір - </w:t>
            </w:r>
            <w:r w:rsidR="00687620">
              <w:rPr>
                <w:rFonts w:ascii="Times New Roman" w:eastAsia="Times New Roman" w:hAnsi="Times New Roman" w:cs="Times New Roman"/>
                <w:color w:val="000000"/>
                <w:sz w:val="20"/>
                <w:szCs w:val="20"/>
                <w:lang w:eastAsia="ru-RU"/>
              </w:rPr>
              <w:t>400</w:t>
            </w:r>
            <w:r w:rsidRPr="00B56578">
              <w:rPr>
                <w:rFonts w:ascii="Times New Roman" w:eastAsia="Times New Roman" w:hAnsi="Times New Roman" w:cs="Times New Roman"/>
                <w:color w:val="000000"/>
                <w:sz w:val="20"/>
                <w:szCs w:val="20"/>
                <w:lang w:eastAsia="ru-RU"/>
              </w:rPr>
              <w:t>х</w:t>
            </w:r>
            <w:r w:rsidR="00687620">
              <w:rPr>
                <w:rFonts w:ascii="Times New Roman" w:eastAsia="Times New Roman" w:hAnsi="Times New Roman" w:cs="Times New Roman"/>
                <w:color w:val="000000"/>
                <w:sz w:val="20"/>
                <w:szCs w:val="20"/>
                <w:lang w:eastAsia="ru-RU"/>
              </w:rPr>
              <w:t>600</w:t>
            </w:r>
            <w:r w:rsidRPr="00B56578">
              <w:rPr>
                <w:rFonts w:ascii="Times New Roman" w:eastAsia="Times New Roman" w:hAnsi="Times New Roman" w:cs="Times New Roman"/>
                <w:color w:val="000000"/>
                <w:sz w:val="20"/>
                <w:szCs w:val="20"/>
                <w:lang w:eastAsia="ru-RU"/>
              </w:rPr>
              <w:t xml:space="preserve"> мм 35мкм. Бокові фальці - 2*9</w:t>
            </w:r>
            <w:r w:rsidR="00687620">
              <w:rPr>
                <w:rFonts w:ascii="Times New Roman" w:eastAsia="Times New Roman" w:hAnsi="Times New Roman" w:cs="Times New Roman"/>
                <w:color w:val="000000"/>
                <w:sz w:val="20"/>
                <w:szCs w:val="20"/>
                <w:lang w:eastAsia="ru-RU"/>
              </w:rPr>
              <w:t>0</w:t>
            </w:r>
            <w:r w:rsidRPr="00B56578">
              <w:rPr>
                <w:rFonts w:ascii="Times New Roman" w:eastAsia="Times New Roman" w:hAnsi="Times New Roman" w:cs="Times New Roman"/>
                <w:color w:val="000000"/>
                <w:sz w:val="20"/>
                <w:szCs w:val="20"/>
                <w:lang w:eastAsia="ru-RU"/>
              </w:rPr>
              <w:t>мм. Площа вирубки в області ручок -до 13% Шов-нижній. Основа - біла. Нанесення логотипу 2+0.</w:t>
            </w:r>
          </w:p>
        </w:tc>
        <w:tc>
          <w:tcPr>
            <w:tcW w:w="960" w:type="dxa"/>
            <w:tcBorders>
              <w:top w:val="nil"/>
              <w:left w:val="nil"/>
              <w:bottom w:val="single" w:sz="4" w:space="0" w:color="auto"/>
              <w:right w:val="single" w:sz="4" w:space="0" w:color="auto"/>
            </w:tcBorders>
            <w:shd w:val="clear" w:color="auto" w:fill="auto"/>
            <w:vAlign w:val="center"/>
            <w:hideMark/>
          </w:tcPr>
          <w:p w:rsidR="00B56578" w:rsidRPr="00B56578" w:rsidRDefault="00B56578" w:rsidP="00B56578">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B56578">
              <w:rPr>
                <w:rFonts w:ascii="Times New Roman" w:eastAsia="Times New Roman" w:hAnsi="Times New Roman" w:cs="Times New Roman"/>
                <w:color w:val="000000"/>
                <w:sz w:val="20"/>
                <w:szCs w:val="20"/>
                <w:lang w:eastAsia="ru-RU"/>
              </w:rPr>
              <w:t>шт</w:t>
            </w:r>
            <w:proofErr w:type="spellEnd"/>
          </w:p>
        </w:tc>
        <w:tc>
          <w:tcPr>
            <w:tcW w:w="1180" w:type="dxa"/>
            <w:tcBorders>
              <w:top w:val="nil"/>
              <w:left w:val="nil"/>
              <w:bottom w:val="single" w:sz="4" w:space="0" w:color="auto"/>
              <w:right w:val="single" w:sz="4" w:space="0" w:color="auto"/>
            </w:tcBorders>
            <w:shd w:val="clear" w:color="auto" w:fill="auto"/>
            <w:noWrap/>
            <w:vAlign w:val="center"/>
            <w:hideMark/>
          </w:tcPr>
          <w:p w:rsidR="00B56578" w:rsidRPr="00B56578" w:rsidRDefault="00B56578" w:rsidP="00B56578">
            <w:pPr>
              <w:spacing w:after="0" w:line="240" w:lineRule="auto"/>
              <w:jc w:val="center"/>
              <w:rPr>
                <w:rFonts w:ascii="Calibri" w:eastAsia="Times New Roman" w:hAnsi="Calibri" w:cs="Calibri"/>
                <w:color w:val="000000"/>
                <w:lang w:val="ru-RU" w:eastAsia="ru-RU"/>
              </w:rPr>
            </w:pPr>
            <w:r w:rsidRPr="00B56578">
              <w:rPr>
                <w:rFonts w:ascii="Calibri" w:eastAsia="Times New Roman" w:hAnsi="Calibri" w:cs="Calibri"/>
                <w:color w:val="000000"/>
                <w:lang w:val="ru-RU" w:eastAsia="ru-RU"/>
              </w:rPr>
              <w:t>250</w:t>
            </w:r>
            <w:r w:rsidR="004539CD">
              <w:rPr>
                <w:rFonts w:ascii="Calibri" w:eastAsia="Times New Roman" w:hAnsi="Calibri" w:cs="Calibri"/>
                <w:color w:val="000000"/>
                <w:lang w:val="ru-RU" w:eastAsia="ru-RU"/>
              </w:rPr>
              <w:t xml:space="preserve"> 000</w:t>
            </w:r>
          </w:p>
        </w:tc>
      </w:tr>
      <w:bookmarkEnd w:id="0"/>
      <w:tr w:rsidR="00B56578" w:rsidRPr="00B56578" w:rsidTr="00B56578">
        <w:trPr>
          <w:trHeight w:val="193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56578" w:rsidRPr="00B56578" w:rsidRDefault="00B56578" w:rsidP="00B56578">
            <w:pPr>
              <w:spacing w:after="0" w:line="240" w:lineRule="auto"/>
              <w:jc w:val="center"/>
              <w:rPr>
                <w:rFonts w:ascii="Times New Roman" w:eastAsia="Times New Roman" w:hAnsi="Times New Roman" w:cs="Times New Roman"/>
                <w:color w:val="000000"/>
                <w:lang w:val="ru-RU" w:eastAsia="ru-RU"/>
              </w:rPr>
            </w:pPr>
            <w:r w:rsidRPr="00B56578">
              <w:rPr>
                <w:rFonts w:ascii="Times New Roman" w:eastAsia="Times New Roman" w:hAnsi="Times New Roman" w:cs="Times New Roman"/>
                <w:color w:val="000000"/>
                <w:lang w:val="ru-RU" w:eastAsia="ru-RU"/>
              </w:rPr>
              <w:lastRenderedPageBreak/>
              <w:t>4</w:t>
            </w:r>
          </w:p>
        </w:tc>
        <w:tc>
          <w:tcPr>
            <w:tcW w:w="2840" w:type="dxa"/>
            <w:tcBorders>
              <w:top w:val="nil"/>
              <w:left w:val="nil"/>
              <w:bottom w:val="single" w:sz="4" w:space="0" w:color="auto"/>
              <w:right w:val="single" w:sz="4" w:space="0" w:color="auto"/>
            </w:tcBorders>
            <w:shd w:val="clear" w:color="auto" w:fill="auto"/>
            <w:vAlign w:val="center"/>
            <w:hideMark/>
          </w:tcPr>
          <w:p w:rsidR="00B56578" w:rsidRPr="00B56578" w:rsidRDefault="00B56578" w:rsidP="00B56578">
            <w:pPr>
              <w:spacing w:after="0" w:line="240" w:lineRule="auto"/>
              <w:jc w:val="both"/>
              <w:rPr>
                <w:rFonts w:ascii="Calibri" w:eastAsia="Times New Roman" w:hAnsi="Calibri" w:cs="Calibri"/>
                <w:color w:val="000000"/>
                <w:lang w:val="ru-RU" w:eastAsia="ru-RU"/>
              </w:rPr>
            </w:pPr>
            <w:r w:rsidRPr="00B56578">
              <w:rPr>
                <w:rFonts w:ascii="Calibri" w:eastAsia="Times New Roman" w:hAnsi="Calibri" w:cs="Calibri"/>
                <w:color w:val="000000"/>
                <w:lang w:val="ru-RU" w:eastAsia="ru-RU"/>
              </w:rPr>
              <w:t>Пакет LDPE 48*45 70мкм (БАНАН) ЕКО</w:t>
            </w:r>
          </w:p>
        </w:tc>
        <w:tc>
          <w:tcPr>
            <w:tcW w:w="4320" w:type="dxa"/>
            <w:tcBorders>
              <w:top w:val="nil"/>
              <w:left w:val="nil"/>
              <w:bottom w:val="single" w:sz="4" w:space="0" w:color="auto"/>
              <w:right w:val="single" w:sz="4" w:space="0" w:color="auto"/>
            </w:tcBorders>
            <w:shd w:val="clear" w:color="auto" w:fill="auto"/>
            <w:vAlign w:val="center"/>
            <w:hideMark/>
          </w:tcPr>
          <w:p w:rsidR="00B56578" w:rsidRPr="00B56578" w:rsidRDefault="00B56578" w:rsidP="00687620">
            <w:pPr>
              <w:spacing w:after="0" w:line="240" w:lineRule="auto"/>
              <w:rPr>
                <w:rFonts w:ascii="Times New Roman" w:eastAsia="Times New Roman" w:hAnsi="Times New Roman" w:cs="Times New Roman"/>
                <w:color w:val="000000"/>
                <w:sz w:val="20"/>
                <w:szCs w:val="20"/>
                <w:lang w:val="ru-RU" w:eastAsia="ru-RU"/>
              </w:rPr>
            </w:pPr>
            <w:r w:rsidRPr="00B56578">
              <w:rPr>
                <w:rFonts w:ascii="Times New Roman" w:eastAsia="Times New Roman" w:hAnsi="Times New Roman" w:cs="Times New Roman"/>
                <w:color w:val="000000"/>
                <w:sz w:val="20"/>
                <w:szCs w:val="20"/>
                <w:lang w:eastAsia="ru-RU"/>
              </w:rPr>
              <w:t xml:space="preserve">Пакет Банан Поліетиленовий  LDPE  (БАНАН) з первинної сировини для контакту з харчовими продуктами (1 упаковка – 500 </w:t>
            </w:r>
            <w:proofErr w:type="spellStart"/>
            <w:r w:rsidRPr="00B56578">
              <w:rPr>
                <w:rFonts w:ascii="Times New Roman" w:eastAsia="Times New Roman" w:hAnsi="Times New Roman" w:cs="Times New Roman"/>
                <w:color w:val="000000"/>
                <w:sz w:val="20"/>
                <w:szCs w:val="20"/>
                <w:lang w:eastAsia="ru-RU"/>
              </w:rPr>
              <w:t>шт</w:t>
            </w:r>
            <w:proofErr w:type="spellEnd"/>
            <w:r w:rsidRPr="00B56578">
              <w:rPr>
                <w:rFonts w:ascii="Times New Roman" w:eastAsia="Times New Roman" w:hAnsi="Times New Roman" w:cs="Times New Roman"/>
                <w:color w:val="000000"/>
                <w:sz w:val="20"/>
                <w:szCs w:val="20"/>
                <w:lang w:eastAsia="ru-RU"/>
              </w:rPr>
              <w:t xml:space="preserve"> (</w:t>
            </w:r>
            <w:proofErr w:type="spellStart"/>
            <w:r w:rsidRPr="00B56578">
              <w:rPr>
                <w:rFonts w:ascii="Times New Roman" w:eastAsia="Times New Roman" w:hAnsi="Times New Roman" w:cs="Times New Roman"/>
                <w:color w:val="000000"/>
                <w:sz w:val="20"/>
                <w:szCs w:val="20"/>
                <w:lang w:eastAsia="ru-RU"/>
              </w:rPr>
              <w:t>Фасовка</w:t>
            </w:r>
            <w:proofErr w:type="spellEnd"/>
            <w:r w:rsidRPr="00B56578">
              <w:rPr>
                <w:rFonts w:ascii="Times New Roman" w:eastAsia="Times New Roman" w:hAnsi="Times New Roman" w:cs="Times New Roman"/>
                <w:color w:val="000000"/>
                <w:sz w:val="20"/>
                <w:szCs w:val="20"/>
                <w:lang w:eastAsia="ru-RU"/>
              </w:rPr>
              <w:t xml:space="preserve"> в упаковці  по 50 шт.)), розмір - 48</w:t>
            </w:r>
            <w:r w:rsidR="00687620">
              <w:rPr>
                <w:rFonts w:ascii="Times New Roman" w:eastAsia="Times New Roman" w:hAnsi="Times New Roman" w:cs="Times New Roman"/>
                <w:color w:val="000000"/>
                <w:sz w:val="20"/>
                <w:szCs w:val="20"/>
                <w:lang w:eastAsia="ru-RU"/>
              </w:rPr>
              <w:t>0</w:t>
            </w:r>
            <w:r w:rsidRPr="00B56578">
              <w:rPr>
                <w:rFonts w:ascii="Times New Roman" w:eastAsia="Times New Roman" w:hAnsi="Times New Roman" w:cs="Times New Roman"/>
                <w:color w:val="000000"/>
                <w:sz w:val="20"/>
                <w:szCs w:val="20"/>
                <w:lang w:eastAsia="ru-RU"/>
              </w:rPr>
              <w:t>х45</w:t>
            </w:r>
            <w:r w:rsidR="00687620">
              <w:rPr>
                <w:rFonts w:ascii="Times New Roman" w:eastAsia="Times New Roman" w:hAnsi="Times New Roman" w:cs="Times New Roman"/>
                <w:color w:val="000000"/>
                <w:sz w:val="20"/>
                <w:szCs w:val="20"/>
                <w:lang w:eastAsia="ru-RU"/>
              </w:rPr>
              <w:t>0</w:t>
            </w:r>
            <w:r w:rsidRPr="00B56578">
              <w:rPr>
                <w:rFonts w:ascii="Times New Roman" w:eastAsia="Times New Roman" w:hAnsi="Times New Roman" w:cs="Times New Roman"/>
                <w:color w:val="000000"/>
                <w:sz w:val="20"/>
                <w:szCs w:val="20"/>
                <w:lang w:eastAsia="ru-RU"/>
              </w:rPr>
              <w:t xml:space="preserve"> мм 70мкм. Ручка посилена. Шов - боковий. Фальці </w:t>
            </w:r>
            <w:r w:rsidR="00687620">
              <w:rPr>
                <w:rFonts w:ascii="Times New Roman" w:eastAsia="Times New Roman" w:hAnsi="Times New Roman" w:cs="Times New Roman"/>
                <w:color w:val="000000"/>
                <w:sz w:val="20"/>
                <w:szCs w:val="20"/>
                <w:lang w:eastAsia="ru-RU"/>
              </w:rPr>
              <w:t>–</w:t>
            </w:r>
            <w:r w:rsidRPr="00B56578">
              <w:rPr>
                <w:rFonts w:ascii="Times New Roman" w:eastAsia="Times New Roman" w:hAnsi="Times New Roman" w:cs="Times New Roman"/>
                <w:color w:val="000000"/>
                <w:sz w:val="20"/>
                <w:szCs w:val="20"/>
                <w:lang w:eastAsia="ru-RU"/>
              </w:rPr>
              <w:t xml:space="preserve"> 3</w:t>
            </w:r>
            <w:r w:rsidR="00687620">
              <w:rPr>
                <w:rFonts w:ascii="Times New Roman" w:eastAsia="Times New Roman" w:hAnsi="Times New Roman" w:cs="Times New Roman"/>
                <w:color w:val="000000"/>
                <w:sz w:val="20"/>
                <w:szCs w:val="20"/>
                <w:lang w:eastAsia="ru-RU"/>
              </w:rPr>
              <w:t>0м</w:t>
            </w:r>
            <w:r w:rsidRPr="00B56578">
              <w:rPr>
                <w:rFonts w:ascii="Times New Roman" w:eastAsia="Times New Roman" w:hAnsi="Times New Roman" w:cs="Times New Roman"/>
                <w:color w:val="000000"/>
                <w:sz w:val="20"/>
                <w:szCs w:val="20"/>
                <w:lang w:eastAsia="ru-RU"/>
              </w:rPr>
              <w:t>м.(Дно) Основа - біла. Нанесення логотипу CMYK+CMYK</w:t>
            </w:r>
          </w:p>
        </w:tc>
        <w:tc>
          <w:tcPr>
            <w:tcW w:w="960" w:type="dxa"/>
            <w:tcBorders>
              <w:top w:val="nil"/>
              <w:left w:val="nil"/>
              <w:bottom w:val="single" w:sz="4" w:space="0" w:color="auto"/>
              <w:right w:val="single" w:sz="4" w:space="0" w:color="auto"/>
            </w:tcBorders>
            <w:shd w:val="clear" w:color="auto" w:fill="auto"/>
            <w:vAlign w:val="center"/>
            <w:hideMark/>
          </w:tcPr>
          <w:p w:rsidR="00B56578" w:rsidRPr="00B56578" w:rsidRDefault="00B56578" w:rsidP="00B56578">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B56578">
              <w:rPr>
                <w:rFonts w:ascii="Times New Roman" w:eastAsia="Times New Roman" w:hAnsi="Times New Roman" w:cs="Times New Roman"/>
                <w:color w:val="000000"/>
                <w:sz w:val="20"/>
                <w:szCs w:val="20"/>
                <w:lang w:val="ru-RU" w:eastAsia="ru-RU"/>
              </w:rPr>
              <w:t>шт</w:t>
            </w:r>
            <w:proofErr w:type="spellEnd"/>
          </w:p>
        </w:tc>
        <w:tc>
          <w:tcPr>
            <w:tcW w:w="1180" w:type="dxa"/>
            <w:tcBorders>
              <w:top w:val="nil"/>
              <w:left w:val="nil"/>
              <w:bottom w:val="single" w:sz="4" w:space="0" w:color="auto"/>
              <w:right w:val="single" w:sz="4" w:space="0" w:color="auto"/>
            </w:tcBorders>
            <w:shd w:val="clear" w:color="auto" w:fill="auto"/>
            <w:noWrap/>
            <w:vAlign w:val="center"/>
            <w:hideMark/>
          </w:tcPr>
          <w:p w:rsidR="00B56578" w:rsidRPr="00B56578" w:rsidRDefault="00B56578" w:rsidP="00B56578">
            <w:pPr>
              <w:spacing w:after="0" w:line="240" w:lineRule="auto"/>
              <w:jc w:val="center"/>
              <w:rPr>
                <w:rFonts w:ascii="Calibri" w:eastAsia="Times New Roman" w:hAnsi="Calibri" w:cs="Calibri"/>
                <w:color w:val="000000"/>
                <w:lang w:val="ru-RU" w:eastAsia="ru-RU"/>
              </w:rPr>
            </w:pPr>
            <w:r w:rsidRPr="00B56578">
              <w:rPr>
                <w:rFonts w:ascii="Calibri" w:eastAsia="Times New Roman" w:hAnsi="Calibri" w:cs="Calibri"/>
                <w:color w:val="000000"/>
                <w:lang w:val="ru-RU" w:eastAsia="ru-RU"/>
              </w:rPr>
              <w:t>20</w:t>
            </w:r>
            <w:r w:rsidR="00E80A6E">
              <w:rPr>
                <w:rFonts w:ascii="Calibri" w:eastAsia="Times New Roman" w:hAnsi="Calibri" w:cs="Calibri"/>
                <w:color w:val="000000"/>
                <w:lang w:val="ru-RU" w:eastAsia="ru-RU"/>
              </w:rPr>
              <w:t xml:space="preserve"> 000</w:t>
            </w:r>
          </w:p>
        </w:tc>
      </w:tr>
    </w:tbl>
    <w:p w:rsidR="00D05DB8" w:rsidRDefault="00D05DB8" w:rsidP="00D05DB8">
      <w:pPr>
        <w:pStyle w:val="a3"/>
        <w:tabs>
          <w:tab w:val="left" w:pos="540"/>
          <w:tab w:val="left" w:pos="4368"/>
        </w:tabs>
        <w:spacing w:after="0" w:line="240" w:lineRule="auto"/>
        <w:ind w:left="900"/>
        <w:jc w:val="center"/>
      </w:pPr>
    </w:p>
    <w:p w:rsidR="00D05DB8" w:rsidRDefault="00D05DB8" w:rsidP="00D05DB8">
      <w:pPr>
        <w:pStyle w:val="a3"/>
        <w:tabs>
          <w:tab w:val="left" w:pos="540"/>
          <w:tab w:val="left" w:pos="4368"/>
        </w:tabs>
        <w:spacing w:after="0" w:line="240" w:lineRule="auto"/>
        <w:ind w:left="900"/>
        <w:jc w:val="center"/>
      </w:pPr>
    </w:p>
    <w:p w:rsidR="00D05DB8" w:rsidRPr="00B56578" w:rsidRDefault="00B56578" w:rsidP="00B56578">
      <w:pPr>
        <w:tabs>
          <w:tab w:val="left" w:pos="540"/>
          <w:tab w:val="left" w:pos="4368"/>
        </w:tabs>
        <w:spacing w:after="0" w:line="240" w:lineRule="auto"/>
        <w:jc w:val="center"/>
        <w:rPr>
          <w:rFonts w:ascii="Times New Roman" w:eastAsia="Times New Roman" w:hAnsi="Times New Roman" w:cs="Times New Roman"/>
          <w:b/>
          <w:lang w:eastAsia="ru-RU"/>
        </w:rPr>
      </w:pPr>
      <w:r w:rsidRPr="00B56578">
        <w:rPr>
          <w:rFonts w:ascii="Times New Roman" w:eastAsia="Times New Roman" w:hAnsi="Times New Roman" w:cs="Times New Roman"/>
          <w:b/>
          <w:lang w:eastAsia="ru-RU"/>
        </w:rPr>
        <w:t>Вимоги щодо постачання продукції</w:t>
      </w:r>
      <w:r>
        <w:rPr>
          <w:rFonts w:ascii="Times New Roman" w:eastAsia="Times New Roman" w:hAnsi="Times New Roman" w:cs="Times New Roman"/>
          <w:b/>
          <w:lang w:eastAsia="ru-RU"/>
        </w:rPr>
        <w:t>:</w:t>
      </w:r>
    </w:p>
    <w:p w:rsidR="00D05DB8" w:rsidRDefault="00D05DB8" w:rsidP="00BA0CEC">
      <w:pPr>
        <w:pStyle w:val="a3"/>
        <w:tabs>
          <w:tab w:val="left" w:pos="567"/>
          <w:tab w:val="left" w:pos="4368"/>
        </w:tabs>
        <w:spacing w:after="0" w:line="240" w:lineRule="auto"/>
        <w:ind w:left="567" w:hanging="283"/>
        <w:jc w:val="center"/>
      </w:pPr>
    </w:p>
    <w:p w:rsidR="00D05DB8" w:rsidRDefault="00D05DB8" w:rsidP="00B56578">
      <w:pPr>
        <w:pStyle w:val="a3"/>
        <w:numPr>
          <w:ilvl w:val="0"/>
          <w:numId w:val="11"/>
        </w:numPr>
        <w:tabs>
          <w:tab w:val="left" w:pos="284"/>
          <w:tab w:val="left" w:pos="4368"/>
        </w:tabs>
        <w:spacing w:after="0" w:line="240" w:lineRule="auto"/>
        <w:ind w:left="567" w:hanging="567"/>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Поставка кожної партії Товару на склад Покупця </w:t>
      </w:r>
      <w:r w:rsidRPr="003244B3">
        <w:rPr>
          <w:rFonts w:ascii="Times New Roman" w:eastAsia="Times New Roman" w:hAnsi="Times New Roman" w:cs="Times New Roman"/>
          <w:lang w:eastAsia="ru-RU"/>
        </w:rPr>
        <w:t xml:space="preserve"> здійснюється протягом </w:t>
      </w:r>
      <w:r>
        <w:rPr>
          <w:rFonts w:ascii="Times New Roman" w:eastAsia="Times New Roman" w:hAnsi="Times New Roman" w:cs="Times New Roman"/>
          <w:lang w:eastAsia="ru-RU"/>
        </w:rPr>
        <w:t>20</w:t>
      </w:r>
      <w:r w:rsidRPr="003244B3">
        <w:rPr>
          <w:rFonts w:ascii="Times New Roman" w:eastAsia="Times New Roman" w:hAnsi="Times New Roman" w:cs="Times New Roman"/>
          <w:lang w:eastAsia="ru-RU"/>
        </w:rPr>
        <w:t xml:space="preserve"> днів з моменту отримання Постачальником письмового замовлення </w:t>
      </w:r>
      <w:r>
        <w:rPr>
          <w:rFonts w:ascii="Times New Roman" w:eastAsia="Times New Roman" w:hAnsi="Times New Roman" w:cs="Times New Roman"/>
          <w:lang w:eastAsia="ru-RU"/>
        </w:rPr>
        <w:t>на електрону адресу.</w:t>
      </w:r>
      <w:r w:rsidR="00FA7E43">
        <w:rPr>
          <w:rFonts w:ascii="Times New Roman" w:eastAsia="Times New Roman" w:hAnsi="Times New Roman" w:cs="Times New Roman"/>
          <w:lang w:eastAsia="ru-RU"/>
        </w:rPr>
        <w:t xml:space="preserve"> Можливі часткові відвантаження за вимогою Замовника.</w:t>
      </w:r>
    </w:p>
    <w:p w:rsidR="00D05DB8" w:rsidRPr="00D05DB8" w:rsidRDefault="00D05DB8" w:rsidP="00B56578">
      <w:pPr>
        <w:pStyle w:val="a3"/>
        <w:numPr>
          <w:ilvl w:val="0"/>
          <w:numId w:val="11"/>
        </w:numPr>
        <w:tabs>
          <w:tab w:val="left" w:pos="284"/>
        </w:tabs>
        <w:spacing w:after="200" w:line="240" w:lineRule="auto"/>
        <w:ind w:left="567" w:hanging="567"/>
        <w:jc w:val="both"/>
        <w:rPr>
          <w:rFonts w:ascii="Times New Roman" w:eastAsia="Times New Roman" w:hAnsi="Times New Roman" w:cs="Times New Roman"/>
          <w:lang w:eastAsia="ru-RU"/>
        </w:rPr>
      </w:pPr>
      <w:r w:rsidRPr="00D05DB8">
        <w:rPr>
          <w:rFonts w:ascii="Times New Roman" w:eastAsia="Times New Roman" w:hAnsi="Times New Roman" w:cs="Times New Roman"/>
          <w:lang w:eastAsia="ru-RU"/>
        </w:rPr>
        <w:t xml:space="preserve">Поставка кожної партії Товару </w:t>
      </w:r>
      <w:r w:rsidR="00802E34">
        <w:rPr>
          <w:rFonts w:ascii="Times New Roman" w:eastAsia="Times New Roman" w:hAnsi="Times New Roman" w:cs="Times New Roman"/>
          <w:lang w:eastAsia="ru-RU"/>
        </w:rPr>
        <w:t xml:space="preserve">здійснюється </w:t>
      </w:r>
      <w:r>
        <w:rPr>
          <w:rFonts w:ascii="Times New Roman" w:eastAsia="Times New Roman" w:hAnsi="Times New Roman" w:cs="Times New Roman"/>
          <w:lang w:eastAsia="ru-RU"/>
        </w:rPr>
        <w:t>з повним пакетом документів (товаро-транспортні накладні, видаткові накладні, Акт</w:t>
      </w:r>
      <w:r w:rsidR="00BE569F">
        <w:rPr>
          <w:rFonts w:ascii="Times New Roman" w:eastAsia="Times New Roman" w:hAnsi="Times New Roman" w:cs="Times New Roman"/>
          <w:lang w:eastAsia="ru-RU"/>
        </w:rPr>
        <w:t>и</w:t>
      </w:r>
      <w:r>
        <w:rPr>
          <w:rFonts w:ascii="Times New Roman" w:eastAsia="Times New Roman" w:hAnsi="Times New Roman" w:cs="Times New Roman"/>
          <w:lang w:eastAsia="ru-RU"/>
        </w:rPr>
        <w:t xml:space="preserve"> відповідності, </w:t>
      </w:r>
      <w:r w:rsidR="00802E34">
        <w:rPr>
          <w:rFonts w:ascii="Times New Roman" w:eastAsia="Times New Roman" w:hAnsi="Times New Roman" w:cs="Times New Roman"/>
          <w:lang w:eastAsia="ru-RU"/>
        </w:rPr>
        <w:t>Акти – приймання, сертифікати якості, гігієнічні висновки.)</w:t>
      </w:r>
    </w:p>
    <w:p w:rsidR="00D05DB8" w:rsidRDefault="00BE569F" w:rsidP="00B56578">
      <w:pPr>
        <w:pStyle w:val="a3"/>
        <w:numPr>
          <w:ilvl w:val="0"/>
          <w:numId w:val="11"/>
        </w:numPr>
        <w:tabs>
          <w:tab w:val="left" w:pos="284"/>
          <w:tab w:val="left" w:pos="4368"/>
        </w:tabs>
        <w:spacing w:after="0" w:line="240" w:lineRule="auto"/>
        <w:ind w:left="567" w:hanging="567"/>
        <w:rPr>
          <w:rFonts w:ascii="Times New Roman" w:eastAsia="Times New Roman" w:hAnsi="Times New Roman" w:cs="Times New Roman"/>
          <w:lang w:eastAsia="ru-RU"/>
        </w:rPr>
      </w:pPr>
      <w:r>
        <w:rPr>
          <w:rFonts w:ascii="Times New Roman" w:eastAsia="Times New Roman" w:hAnsi="Times New Roman" w:cs="Times New Roman"/>
          <w:lang w:eastAsia="ru-RU"/>
        </w:rPr>
        <w:t>Після відвантаження кожної партії Товару, протягом двох днів,   постачальник надає підписанні документи (Видаткові накладні, Акти відповідності, Акти – приймання) підтверджуючі  факт відвантаження Товару.</w:t>
      </w:r>
    </w:p>
    <w:p w:rsidR="00BE569F" w:rsidRDefault="00BE569F" w:rsidP="00BE569F">
      <w:pPr>
        <w:tabs>
          <w:tab w:val="left" w:pos="540"/>
          <w:tab w:val="left" w:pos="4368"/>
        </w:tabs>
        <w:spacing w:after="0" w:line="240" w:lineRule="auto"/>
        <w:rPr>
          <w:rFonts w:ascii="Times New Roman" w:eastAsia="Times New Roman" w:hAnsi="Times New Roman" w:cs="Times New Roman"/>
          <w:lang w:eastAsia="ru-RU"/>
        </w:rPr>
      </w:pPr>
    </w:p>
    <w:p w:rsidR="00BA0CEC" w:rsidRPr="00B56578" w:rsidRDefault="00BA0CEC" w:rsidP="00BE569F">
      <w:pPr>
        <w:tabs>
          <w:tab w:val="left" w:pos="540"/>
          <w:tab w:val="left" w:pos="4368"/>
        </w:tabs>
        <w:spacing w:after="0" w:line="240" w:lineRule="auto"/>
        <w:jc w:val="center"/>
        <w:rPr>
          <w:rFonts w:ascii="Times New Roman" w:eastAsia="Times New Roman" w:hAnsi="Times New Roman" w:cs="Times New Roman"/>
          <w:b/>
          <w:lang w:eastAsia="ru-RU"/>
        </w:rPr>
      </w:pPr>
    </w:p>
    <w:p w:rsidR="00BE569F" w:rsidRDefault="00BE569F" w:rsidP="00BE569F">
      <w:pPr>
        <w:tabs>
          <w:tab w:val="left" w:pos="540"/>
          <w:tab w:val="left" w:pos="4368"/>
        </w:tabs>
        <w:spacing w:after="0" w:line="240" w:lineRule="auto"/>
        <w:jc w:val="center"/>
        <w:rPr>
          <w:rFonts w:ascii="Times New Roman" w:eastAsia="Times New Roman" w:hAnsi="Times New Roman" w:cs="Times New Roman"/>
          <w:b/>
          <w:lang w:eastAsia="ru-RU"/>
        </w:rPr>
      </w:pPr>
      <w:r w:rsidRPr="00B56578">
        <w:rPr>
          <w:rFonts w:ascii="Times New Roman" w:eastAsia="Times New Roman" w:hAnsi="Times New Roman" w:cs="Times New Roman"/>
          <w:b/>
          <w:lang w:eastAsia="ru-RU"/>
        </w:rPr>
        <w:t>Загальні вимоги до продукції, що поставляється</w:t>
      </w:r>
      <w:r w:rsidRPr="00BE569F">
        <w:rPr>
          <w:rFonts w:ascii="Times New Roman" w:eastAsia="Times New Roman" w:hAnsi="Times New Roman" w:cs="Times New Roman"/>
          <w:b/>
          <w:lang w:eastAsia="ru-RU"/>
        </w:rPr>
        <w:t>:</w:t>
      </w:r>
    </w:p>
    <w:p w:rsidR="00BE569F" w:rsidRPr="00BE569F" w:rsidRDefault="00BE569F" w:rsidP="00BE569F">
      <w:pPr>
        <w:tabs>
          <w:tab w:val="left" w:pos="540"/>
          <w:tab w:val="left" w:pos="4368"/>
        </w:tabs>
        <w:spacing w:after="0" w:line="240" w:lineRule="auto"/>
        <w:jc w:val="center"/>
        <w:rPr>
          <w:rFonts w:ascii="Times New Roman" w:eastAsia="Times New Roman" w:hAnsi="Times New Roman" w:cs="Times New Roman"/>
          <w:b/>
          <w:lang w:eastAsia="ru-RU"/>
        </w:rPr>
      </w:pPr>
    </w:p>
    <w:p w:rsidR="00BE569F" w:rsidRPr="00BE569F" w:rsidRDefault="00BE569F" w:rsidP="00BE569F">
      <w:pPr>
        <w:tabs>
          <w:tab w:val="left" w:pos="540"/>
          <w:tab w:val="left" w:pos="4368"/>
        </w:tabs>
        <w:spacing w:after="0" w:line="240" w:lineRule="auto"/>
        <w:rPr>
          <w:rFonts w:ascii="Times New Roman" w:eastAsia="Times New Roman" w:hAnsi="Times New Roman" w:cs="Times New Roman"/>
          <w:lang w:eastAsia="ru-RU"/>
        </w:rPr>
      </w:pPr>
      <w:r w:rsidRPr="00BE569F">
        <w:rPr>
          <w:rFonts w:ascii="Times New Roman" w:eastAsia="Times New Roman" w:hAnsi="Times New Roman" w:cs="Times New Roman"/>
          <w:lang w:eastAsia="ru-RU"/>
        </w:rPr>
        <w:t>1. Гарантійний термін на Товар встановлюється в стандартах і технічних умовах заводу-виготовлювача, а якщо він не встановлений - 12 міс. з дати підписання Акту приймання.</w:t>
      </w:r>
    </w:p>
    <w:p w:rsidR="00BE569F" w:rsidRPr="00BE569F" w:rsidRDefault="00BE569F" w:rsidP="00BE569F">
      <w:pPr>
        <w:tabs>
          <w:tab w:val="left" w:pos="540"/>
          <w:tab w:val="left" w:pos="4368"/>
        </w:tabs>
        <w:spacing w:after="0" w:line="240" w:lineRule="auto"/>
        <w:rPr>
          <w:rFonts w:ascii="Times New Roman" w:eastAsia="Times New Roman" w:hAnsi="Times New Roman" w:cs="Times New Roman"/>
          <w:lang w:eastAsia="ru-RU"/>
        </w:rPr>
      </w:pPr>
      <w:r w:rsidRPr="00BE569F">
        <w:rPr>
          <w:rFonts w:ascii="Times New Roman" w:eastAsia="Times New Roman" w:hAnsi="Times New Roman" w:cs="Times New Roman"/>
          <w:lang w:eastAsia="ru-RU"/>
        </w:rPr>
        <w:t>2. У разі імпорту</w:t>
      </w:r>
      <w:r>
        <w:rPr>
          <w:rFonts w:ascii="Times New Roman" w:eastAsia="Times New Roman" w:hAnsi="Times New Roman" w:cs="Times New Roman"/>
          <w:lang w:eastAsia="ru-RU"/>
        </w:rPr>
        <w:t xml:space="preserve"> (Товару, Сировини)</w:t>
      </w:r>
      <w:r w:rsidRPr="00BE569F">
        <w:rPr>
          <w:rFonts w:ascii="Times New Roman" w:eastAsia="Times New Roman" w:hAnsi="Times New Roman" w:cs="Times New Roman"/>
          <w:lang w:eastAsia="ru-RU"/>
        </w:rPr>
        <w:t xml:space="preserve"> та запиту від </w:t>
      </w:r>
      <w:r>
        <w:rPr>
          <w:rFonts w:ascii="Times New Roman" w:eastAsia="Times New Roman" w:hAnsi="Times New Roman" w:cs="Times New Roman"/>
          <w:lang w:eastAsia="ru-RU"/>
        </w:rPr>
        <w:t>Змовника</w:t>
      </w:r>
      <w:r w:rsidRPr="00BE569F">
        <w:rPr>
          <w:rFonts w:ascii="Times New Roman" w:eastAsia="Times New Roman" w:hAnsi="Times New Roman" w:cs="Times New Roman"/>
          <w:lang w:eastAsia="ru-RU"/>
        </w:rPr>
        <w:t xml:space="preserve"> митної документації, обов'язковою умовою є надання основної вантажн</w:t>
      </w:r>
      <w:r>
        <w:rPr>
          <w:rFonts w:ascii="Times New Roman" w:eastAsia="Times New Roman" w:hAnsi="Times New Roman" w:cs="Times New Roman"/>
          <w:lang w:eastAsia="ru-RU"/>
        </w:rPr>
        <w:t>ої</w:t>
      </w:r>
      <w:r w:rsidRPr="00BE569F">
        <w:rPr>
          <w:rFonts w:ascii="Times New Roman" w:eastAsia="Times New Roman" w:hAnsi="Times New Roman" w:cs="Times New Roman"/>
          <w:lang w:eastAsia="ru-RU"/>
        </w:rPr>
        <w:t xml:space="preserve"> і митної декларації.</w:t>
      </w:r>
    </w:p>
    <w:p w:rsidR="00BE569F" w:rsidRPr="00BE569F" w:rsidRDefault="00BE569F" w:rsidP="00BE569F">
      <w:pPr>
        <w:tabs>
          <w:tab w:val="left" w:pos="540"/>
          <w:tab w:val="left" w:pos="4368"/>
        </w:tabs>
        <w:spacing w:after="0" w:line="240" w:lineRule="auto"/>
        <w:rPr>
          <w:rFonts w:ascii="Times New Roman" w:eastAsia="Times New Roman" w:hAnsi="Times New Roman" w:cs="Times New Roman"/>
          <w:lang w:eastAsia="ru-RU"/>
        </w:rPr>
      </w:pPr>
      <w:r w:rsidRPr="00BE569F">
        <w:rPr>
          <w:rFonts w:ascii="Times New Roman" w:eastAsia="Times New Roman" w:hAnsi="Times New Roman" w:cs="Times New Roman"/>
          <w:lang w:eastAsia="ru-RU"/>
        </w:rPr>
        <w:t xml:space="preserve">3. При подачі комерційної пропозиції необхідно надавати технічну документацію із зазначенням </w:t>
      </w:r>
      <w:r>
        <w:rPr>
          <w:rFonts w:ascii="Times New Roman" w:eastAsia="Times New Roman" w:hAnsi="Times New Roman" w:cs="Times New Roman"/>
          <w:lang w:eastAsia="ru-RU"/>
        </w:rPr>
        <w:t xml:space="preserve">всіх </w:t>
      </w:r>
      <w:r w:rsidRPr="00BE569F">
        <w:rPr>
          <w:rFonts w:ascii="Times New Roman" w:eastAsia="Times New Roman" w:hAnsi="Times New Roman" w:cs="Times New Roman"/>
          <w:lang w:eastAsia="ru-RU"/>
        </w:rPr>
        <w:t xml:space="preserve"> розмірів </w:t>
      </w:r>
      <w:r>
        <w:rPr>
          <w:rFonts w:ascii="Times New Roman" w:eastAsia="Times New Roman" w:hAnsi="Times New Roman" w:cs="Times New Roman"/>
          <w:lang w:eastAsia="ru-RU"/>
        </w:rPr>
        <w:t>та</w:t>
      </w:r>
      <w:r w:rsidRPr="00BE569F">
        <w:rPr>
          <w:rFonts w:ascii="Times New Roman" w:eastAsia="Times New Roman" w:hAnsi="Times New Roman" w:cs="Times New Roman"/>
          <w:lang w:eastAsia="ru-RU"/>
        </w:rPr>
        <w:t xml:space="preserve"> характеристики.</w:t>
      </w:r>
    </w:p>
    <w:p w:rsidR="00BE569F" w:rsidRPr="00BE569F" w:rsidRDefault="00BE569F" w:rsidP="00BE569F">
      <w:pPr>
        <w:tabs>
          <w:tab w:val="left" w:pos="540"/>
          <w:tab w:val="left" w:pos="4368"/>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4</w:t>
      </w:r>
      <w:r w:rsidRPr="00BE569F">
        <w:rPr>
          <w:rFonts w:ascii="Times New Roman" w:eastAsia="Times New Roman" w:hAnsi="Times New Roman" w:cs="Times New Roman"/>
          <w:lang w:eastAsia="ru-RU"/>
        </w:rPr>
        <w:t xml:space="preserve">. Ціна поставки включає в себе всі можливі витрати Постачальника, пов'язані з виконанням умов </w:t>
      </w:r>
      <w:r>
        <w:rPr>
          <w:rFonts w:ascii="Times New Roman" w:eastAsia="Times New Roman" w:hAnsi="Times New Roman" w:cs="Times New Roman"/>
          <w:lang w:eastAsia="ru-RU"/>
        </w:rPr>
        <w:t>Договору</w:t>
      </w:r>
      <w:r w:rsidRPr="00BE569F">
        <w:rPr>
          <w:rFonts w:ascii="Times New Roman" w:eastAsia="Times New Roman" w:hAnsi="Times New Roman" w:cs="Times New Roman"/>
          <w:lang w:eastAsia="ru-RU"/>
        </w:rPr>
        <w:t xml:space="preserve">, в тому числі доставку, вантажно-розвантажувальні роботи, </w:t>
      </w:r>
      <w:proofErr w:type="spellStart"/>
      <w:r>
        <w:rPr>
          <w:rFonts w:ascii="Times New Roman" w:eastAsia="Times New Roman" w:hAnsi="Times New Roman" w:cs="Times New Roman"/>
          <w:lang w:eastAsia="ru-RU"/>
        </w:rPr>
        <w:t>фіз</w:t>
      </w:r>
      <w:proofErr w:type="spellEnd"/>
      <w:r>
        <w:rPr>
          <w:rFonts w:ascii="Times New Roman" w:eastAsia="Times New Roman" w:hAnsi="Times New Roman" w:cs="Times New Roman"/>
          <w:lang w:eastAsia="ru-RU"/>
        </w:rPr>
        <w:t xml:space="preserve"> - обмін</w:t>
      </w:r>
      <w:r w:rsidRPr="00BE569F">
        <w:rPr>
          <w:rFonts w:ascii="Times New Roman" w:eastAsia="Times New Roman" w:hAnsi="Times New Roman" w:cs="Times New Roman"/>
          <w:lang w:eastAsia="ru-RU"/>
        </w:rPr>
        <w:t>, а також оплату ПДВ та інших обов'язкових платежів відповідно до законодавства.</w:t>
      </w:r>
    </w:p>
    <w:p w:rsidR="00BE569F" w:rsidRPr="00BE569F" w:rsidRDefault="00FA7E43" w:rsidP="00BE569F">
      <w:pPr>
        <w:tabs>
          <w:tab w:val="left" w:pos="540"/>
          <w:tab w:val="left" w:pos="4368"/>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BE569F" w:rsidRPr="00BE569F">
        <w:rPr>
          <w:rFonts w:ascii="Times New Roman" w:eastAsia="Times New Roman" w:hAnsi="Times New Roman" w:cs="Times New Roman"/>
          <w:lang w:eastAsia="ru-RU"/>
        </w:rPr>
        <w:t xml:space="preserve">. Весь товар, що поставляється повинен відповідати </w:t>
      </w:r>
      <w:proofErr w:type="spellStart"/>
      <w:r w:rsidR="00BE569F" w:rsidRPr="00BE569F">
        <w:rPr>
          <w:rFonts w:ascii="Times New Roman" w:eastAsia="Times New Roman" w:hAnsi="Times New Roman" w:cs="Times New Roman"/>
          <w:lang w:eastAsia="ru-RU"/>
        </w:rPr>
        <w:t>ГОСТам</w:t>
      </w:r>
      <w:proofErr w:type="spellEnd"/>
      <w:r w:rsidR="00BE569F" w:rsidRPr="00BE569F">
        <w:rPr>
          <w:rFonts w:ascii="Times New Roman" w:eastAsia="Times New Roman" w:hAnsi="Times New Roman" w:cs="Times New Roman"/>
          <w:lang w:eastAsia="ru-RU"/>
        </w:rPr>
        <w:t>, ТУ, діючим на</w:t>
      </w:r>
    </w:p>
    <w:p w:rsidR="00BE569F" w:rsidRDefault="00BE569F" w:rsidP="00BE569F">
      <w:pPr>
        <w:tabs>
          <w:tab w:val="left" w:pos="540"/>
          <w:tab w:val="left" w:pos="4368"/>
        </w:tabs>
        <w:spacing w:after="0" w:line="240" w:lineRule="auto"/>
        <w:rPr>
          <w:rFonts w:ascii="Times New Roman" w:eastAsia="Times New Roman" w:hAnsi="Times New Roman" w:cs="Times New Roman"/>
          <w:lang w:eastAsia="ru-RU"/>
        </w:rPr>
      </w:pPr>
      <w:r w:rsidRPr="00BE569F">
        <w:rPr>
          <w:rFonts w:ascii="Times New Roman" w:eastAsia="Times New Roman" w:hAnsi="Times New Roman" w:cs="Times New Roman"/>
          <w:lang w:eastAsia="ru-RU"/>
        </w:rPr>
        <w:t>момент поставки, мати технічну документацію на виріб відповідно до діючих стандартів (Технічний опис), мати сертифікат відповідності Держстандарту. Зазначені документи повинні надаватися при поставці товару</w:t>
      </w:r>
      <w:r w:rsidR="00BA0CEC">
        <w:rPr>
          <w:rFonts w:ascii="Times New Roman" w:eastAsia="Times New Roman" w:hAnsi="Times New Roman" w:cs="Times New Roman"/>
          <w:lang w:eastAsia="ru-RU"/>
        </w:rPr>
        <w:t>.</w:t>
      </w:r>
    </w:p>
    <w:p w:rsidR="00BA0CEC" w:rsidRDefault="00BA0CEC" w:rsidP="00BA0CEC">
      <w:pPr>
        <w:tabs>
          <w:tab w:val="left" w:pos="540"/>
          <w:tab w:val="left" w:pos="4368"/>
        </w:tabs>
        <w:spacing w:after="0" w:line="240" w:lineRule="auto"/>
        <w:jc w:val="center"/>
        <w:rPr>
          <w:rFonts w:ascii="Times New Roman" w:eastAsia="Times New Roman" w:hAnsi="Times New Roman" w:cs="Times New Roman"/>
          <w:lang w:eastAsia="ru-RU"/>
        </w:rPr>
      </w:pPr>
    </w:p>
    <w:p w:rsidR="00BA0CEC" w:rsidRDefault="00B56578" w:rsidP="00B56578">
      <w:pPr>
        <w:tabs>
          <w:tab w:val="left" w:pos="540"/>
          <w:tab w:val="left" w:pos="4368"/>
        </w:tabs>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lang w:eastAsia="ru-RU"/>
        </w:rPr>
        <w:t xml:space="preserve">                                                    </w:t>
      </w:r>
      <w:r w:rsidR="00BA0CEC" w:rsidRPr="00B56578">
        <w:rPr>
          <w:rFonts w:ascii="Times New Roman" w:eastAsia="Times New Roman" w:hAnsi="Times New Roman" w:cs="Times New Roman"/>
          <w:b/>
          <w:lang w:eastAsia="ru-RU"/>
        </w:rPr>
        <w:t>Вимоги щодо  Комерційної Пропозиції</w:t>
      </w:r>
      <w:r w:rsidR="00C60F04" w:rsidRPr="00B56578">
        <w:rPr>
          <w:rFonts w:ascii="Times New Roman" w:eastAsia="Times New Roman" w:hAnsi="Times New Roman" w:cs="Times New Roman"/>
          <w:b/>
          <w:lang w:eastAsia="ru-RU"/>
        </w:rPr>
        <w:t xml:space="preserve"> (далі КП)</w:t>
      </w:r>
      <w:r>
        <w:rPr>
          <w:rFonts w:ascii="Times New Roman" w:eastAsia="Times New Roman" w:hAnsi="Times New Roman" w:cs="Times New Roman"/>
          <w:b/>
          <w:lang w:eastAsia="ru-RU"/>
        </w:rPr>
        <w:t>:</w:t>
      </w:r>
    </w:p>
    <w:p w:rsidR="00B56578" w:rsidRPr="00B56578" w:rsidRDefault="00B56578" w:rsidP="00B56578">
      <w:pPr>
        <w:tabs>
          <w:tab w:val="left" w:pos="540"/>
          <w:tab w:val="left" w:pos="4368"/>
        </w:tabs>
        <w:spacing w:after="0" w:line="240" w:lineRule="auto"/>
        <w:rPr>
          <w:rFonts w:ascii="Times New Roman" w:eastAsia="Times New Roman" w:hAnsi="Times New Roman" w:cs="Times New Roman"/>
          <w:b/>
          <w:lang w:eastAsia="ru-RU"/>
        </w:rPr>
      </w:pPr>
    </w:p>
    <w:p w:rsidR="004B18AA" w:rsidRPr="004B18AA" w:rsidRDefault="007B1258" w:rsidP="004B18AA">
      <w:pPr>
        <w:pStyle w:val="a3"/>
        <w:numPr>
          <w:ilvl w:val="0"/>
          <w:numId w:val="12"/>
        </w:numPr>
        <w:tabs>
          <w:tab w:val="left" w:pos="284"/>
          <w:tab w:val="left" w:pos="4368"/>
        </w:tabs>
        <w:spacing w:after="0" w:line="240" w:lineRule="auto"/>
        <w:ind w:left="0" w:firstLine="0"/>
        <w:jc w:val="both"/>
        <w:rPr>
          <w:rFonts w:ascii="Times New Roman" w:eastAsia="Times New Roman" w:hAnsi="Times New Roman" w:cs="Times New Roman"/>
          <w:lang w:eastAsia="ru-RU"/>
        </w:rPr>
      </w:pPr>
      <w:r w:rsidRPr="004B18AA">
        <w:rPr>
          <w:rFonts w:ascii="Times New Roman" w:eastAsia="Times New Roman" w:hAnsi="Times New Roman" w:cs="Times New Roman"/>
          <w:lang w:eastAsia="ru-RU"/>
        </w:rPr>
        <w:t xml:space="preserve">КП повинна бути надана на </w:t>
      </w:r>
      <w:r w:rsidR="004B18AA" w:rsidRPr="004B18AA">
        <w:rPr>
          <w:rFonts w:ascii="Times New Roman" w:eastAsia="Times New Roman" w:hAnsi="Times New Roman" w:cs="Times New Roman"/>
          <w:lang w:eastAsia="ru-RU"/>
        </w:rPr>
        <w:t>фірмовому бланку з печаткою</w:t>
      </w:r>
    </w:p>
    <w:p w:rsidR="00BA0CEC" w:rsidRPr="004B18AA" w:rsidRDefault="007B1258" w:rsidP="004B18AA">
      <w:pPr>
        <w:tabs>
          <w:tab w:val="left" w:pos="540"/>
          <w:tab w:val="left" w:pos="4368"/>
        </w:tabs>
        <w:spacing w:after="0" w:line="240" w:lineRule="auto"/>
        <w:jc w:val="both"/>
        <w:rPr>
          <w:rFonts w:ascii="Times New Roman" w:eastAsia="Times New Roman" w:hAnsi="Times New Roman" w:cs="Times New Roman"/>
          <w:lang w:eastAsia="ru-RU"/>
        </w:rPr>
      </w:pPr>
      <w:r w:rsidRPr="004B18AA">
        <w:rPr>
          <w:rFonts w:ascii="Times New Roman" w:eastAsia="Times New Roman" w:hAnsi="Times New Roman" w:cs="Times New Roman"/>
          <w:lang w:eastAsia="ru-RU"/>
        </w:rPr>
        <w:t xml:space="preserve">2. </w:t>
      </w:r>
      <w:r w:rsidR="004B18AA">
        <w:rPr>
          <w:rFonts w:ascii="Times New Roman" w:eastAsia="Times New Roman" w:hAnsi="Times New Roman" w:cs="Times New Roman"/>
          <w:lang w:eastAsia="ru-RU"/>
        </w:rPr>
        <w:t xml:space="preserve"> </w:t>
      </w:r>
      <w:r w:rsidR="00BA0CEC" w:rsidRPr="004B18AA">
        <w:rPr>
          <w:rFonts w:ascii="Times New Roman" w:eastAsia="Times New Roman" w:hAnsi="Times New Roman" w:cs="Times New Roman"/>
          <w:lang w:eastAsia="ru-RU"/>
        </w:rPr>
        <w:t>Вказати термін виробництва.</w:t>
      </w:r>
    </w:p>
    <w:p w:rsidR="00722EBD" w:rsidRDefault="004B18AA" w:rsidP="004B18AA">
      <w:pPr>
        <w:tabs>
          <w:tab w:val="left" w:pos="540"/>
          <w:tab w:val="left" w:pos="4368"/>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r w:rsidR="00BA0CEC">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00722EBD">
        <w:rPr>
          <w:rFonts w:ascii="Times New Roman" w:eastAsia="Times New Roman" w:hAnsi="Times New Roman" w:cs="Times New Roman"/>
          <w:lang w:eastAsia="ru-RU"/>
        </w:rPr>
        <w:t xml:space="preserve">Надати розмір та порядок оплати. </w:t>
      </w:r>
    </w:p>
    <w:p w:rsidR="00BA0CEC" w:rsidRDefault="004B18AA" w:rsidP="004B18AA">
      <w:pPr>
        <w:tabs>
          <w:tab w:val="left" w:pos="540"/>
          <w:tab w:val="left" w:pos="4368"/>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722EB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00722EBD">
        <w:rPr>
          <w:rFonts w:ascii="Times New Roman" w:eastAsia="Times New Roman" w:hAnsi="Times New Roman" w:cs="Times New Roman"/>
          <w:lang w:eastAsia="ru-RU"/>
        </w:rPr>
        <w:t>В КП вказати мінімальну вартість товару згідно вимог даного ТЗ</w:t>
      </w:r>
      <w:r w:rsidR="00FF0B68">
        <w:rPr>
          <w:rFonts w:ascii="Times New Roman" w:eastAsia="Times New Roman" w:hAnsi="Times New Roman" w:cs="Times New Roman"/>
          <w:lang w:eastAsia="ru-RU"/>
        </w:rPr>
        <w:t xml:space="preserve"> (</w:t>
      </w:r>
      <w:r w:rsidR="00FF0B68" w:rsidRPr="00FF0B68">
        <w:rPr>
          <w:rFonts w:ascii="Times New Roman" w:eastAsia="Times New Roman" w:hAnsi="Times New Roman" w:cs="Times New Roman"/>
          <w:b/>
          <w:u w:val="single"/>
          <w:lang w:eastAsia="ru-RU"/>
        </w:rPr>
        <w:t>Вартість товару фіксується на 1-н рік</w:t>
      </w:r>
      <w:r w:rsidR="00722EBD">
        <w:rPr>
          <w:rFonts w:ascii="Times New Roman" w:eastAsia="Times New Roman" w:hAnsi="Times New Roman" w:cs="Times New Roman"/>
          <w:lang w:eastAsia="ru-RU"/>
        </w:rPr>
        <w:t xml:space="preserve"> </w:t>
      </w:r>
      <w:r w:rsidR="00FF0B68">
        <w:rPr>
          <w:rFonts w:ascii="Times New Roman" w:eastAsia="Times New Roman" w:hAnsi="Times New Roman" w:cs="Times New Roman"/>
          <w:lang w:eastAsia="ru-RU"/>
        </w:rPr>
        <w:t>)</w:t>
      </w:r>
      <w:r w:rsidR="00722EBD">
        <w:rPr>
          <w:rFonts w:ascii="Times New Roman" w:eastAsia="Times New Roman" w:hAnsi="Times New Roman" w:cs="Times New Roman"/>
          <w:lang w:eastAsia="ru-RU"/>
        </w:rPr>
        <w:t>(Комерційні пропозиції надані повторно не будуть розглядатися тендерним комітетом).</w:t>
      </w:r>
      <w:r w:rsidR="00FF0B68">
        <w:rPr>
          <w:rFonts w:ascii="Times New Roman" w:eastAsia="Times New Roman" w:hAnsi="Times New Roman" w:cs="Times New Roman"/>
          <w:lang w:eastAsia="ru-RU"/>
        </w:rPr>
        <w:t xml:space="preserve"> </w:t>
      </w:r>
    </w:p>
    <w:p w:rsidR="00722EBD" w:rsidRDefault="004B18AA" w:rsidP="004B18AA">
      <w:pPr>
        <w:tabs>
          <w:tab w:val="left" w:pos="540"/>
          <w:tab w:val="left" w:pos="4368"/>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722EBD">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00722EBD">
        <w:rPr>
          <w:rFonts w:ascii="Times New Roman" w:eastAsia="Times New Roman" w:hAnsi="Times New Roman" w:cs="Times New Roman"/>
          <w:lang w:eastAsia="ru-RU"/>
        </w:rPr>
        <w:t>Умови оплати вказуються в двох варіантах:</w:t>
      </w:r>
    </w:p>
    <w:p w:rsidR="00722EBD" w:rsidRDefault="00722EBD" w:rsidP="004B18AA">
      <w:pPr>
        <w:tabs>
          <w:tab w:val="left" w:pos="540"/>
          <w:tab w:val="left" w:pos="4368"/>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-100% передоплата.</w:t>
      </w:r>
    </w:p>
    <w:p w:rsidR="00722EBD" w:rsidRDefault="00722EBD" w:rsidP="004B18AA">
      <w:pPr>
        <w:tabs>
          <w:tab w:val="left" w:pos="540"/>
          <w:tab w:val="left" w:pos="4368"/>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Максимальне відтермінування оплати (вказати кількість днів).</w:t>
      </w:r>
    </w:p>
    <w:p w:rsidR="00722EBD" w:rsidRDefault="004B18AA" w:rsidP="004B18AA">
      <w:pPr>
        <w:tabs>
          <w:tab w:val="left" w:pos="540"/>
          <w:tab w:val="left" w:pos="4368"/>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6</w:t>
      </w:r>
      <w:r w:rsidR="00722EB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00722EBD">
        <w:rPr>
          <w:rFonts w:ascii="Times New Roman" w:eastAsia="Times New Roman" w:hAnsi="Times New Roman" w:cs="Times New Roman"/>
          <w:lang w:eastAsia="ru-RU"/>
        </w:rPr>
        <w:t>З КП надати рекомендаційні листи з печаткою.</w:t>
      </w:r>
    </w:p>
    <w:p w:rsidR="004B18AA" w:rsidRDefault="004B18AA" w:rsidP="004B18AA">
      <w:pPr>
        <w:tabs>
          <w:tab w:val="left" w:pos="540"/>
          <w:tab w:val="left" w:pos="4368"/>
        </w:tabs>
        <w:spacing w:after="0" w:line="240" w:lineRule="auto"/>
        <w:jc w:val="both"/>
        <w:rPr>
          <w:rFonts w:ascii="Times New Roman" w:eastAsia="Times New Roman" w:hAnsi="Times New Roman" w:cs="Times New Roman"/>
          <w:lang w:eastAsia="ru-RU"/>
        </w:rPr>
      </w:pPr>
    </w:p>
    <w:p w:rsidR="00C60F04" w:rsidRDefault="00C60F04" w:rsidP="00BA0CEC">
      <w:pPr>
        <w:tabs>
          <w:tab w:val="left" w:pos="540"/>
          <w:tab w:val="left" w:pos="4368"/>
        </w:tabs>
        <w:spacing w:after="0" w:line="240" w:lineRule="auto"/>
        <w:jc w:val="center"/>
        <w:rPr>
          <w:rFonts w:ascii="Times New Roman" w:eastAsia="Times New Roman" w:hAnsi="Times New Roman" w:cs="Times New Roman"/>
          <w:lang w:eastAsia="ru-RU"/>
        </w:rPr>
      </w:pPr>
    </w:p>
    <w:p w:rsidR="00B56578" w:rsidRDefault="00B56578" w:rsidP="00BA0CEC">
      <w:pPr>
        <w:tabs>
          <w:tab w:val="left" w:pos="540"/>
          <w:tab w:val="left" w:pos="4368"/>
        </w:tabs>
        <w:spacing w:after="0" w:line="240" w:lineRule="auto"/>
        <w:jc w:val="center"/>
        <w:rPr>
          <w:rFonts w:ascii="Times New Roman" w:eastAsia="Times New Roman" w:hAnsi="Times New Roman" w:cs="Times New Roman"/>
          <w:lang w:eastAsia="ru-RU"/>
        </w:rPr>
      </w:pPr>
    </w:p>
    <w:p w:rsidR="00B56578" w:rsidRDefault="00B56578" w:rsidP="00BA0CEC">
      <w:pPr>
        <w:tabs>
          <w:tab w:val="left" w:pos="540"/>
          <w:tab w:val="left" w:pos="4368"/>
        </w:tabs>
        <w:spacing w:after="0" w:line="240" w:lineRule="auto"/>
        <w:jc w:val="center"/>
        <w:rPr>
          <w:rFonts w:ascii="Times New Roman" w:eastAsia="Times New Roman" w:hAnsi="Times New Roman" w:cs="Times New Roman"/>
          <w:lang w:eastAsia="ru-RU"/>
        </w:rPr>
      </w:pPr>
    </w:p>
    <w:p w:rsidR="00B56578" w:rsidRDefault="00B56578" w:rsidP="00BA0CEC">
      <w:pPr>
        <w:tabs>
          <w:tab w:val="left" w:pos="540"/>
          <w:tab w:val="left" w:pos="4368"/>
        </w:tabs>
        <w:spacing w:after="0" w:line="240" w:lineRule="auto"/>
        <w:jc w:val="center"/>
        <w:rPr>
          <w:rFonts w:ascii="Times New Roman" w:eastAsia="Times New Roman" w:hAnsi="Times New Roman" w:cs="Times New Roman"/>
          <w:lang w:eastAsia="ru-RU"/>
        </w:rPr>
      </w:pPr>
    </w:p>
    <w:p w:rsidR="00B56578" w:rsidRDefault="00B56578" w:rsidP="00BA0CEC">
      <w:pPr>
        <w:tabs>
          <w:tab w:val="left" w:pos="540"/>
          <w:tab w:val="left" w:pos="4368"/>
        </w:tabs>
        <w:spacing w:after="0" w:line="240" w:lineRule="auto"/>
        <w:jc w:val="center"/>
        <w:rPr>
          <w:rFonts w:ascii="Times New Roman" w:eastAsia="Times New Roman" w:hAnsi="Times New Roman" w:cs="Times New Roman"/>
          <w:lang w:eastAsia="ru-RU"/>
        </w:rPr>
      </w:pPr>
    </w:p>
    <w:p w:rsidR="00B56578" w:rsidRDefault="00B56578" w:rsidP="00BA0CEC">
      <w:pPr>
        <w:tabs>
          <w:tab w:val="left" w:pos="540"/>
          <w:tab w:val="left" w:pos="4368"/>
        </w:tabs>
        <w:spacing w:after="0" w:line="240" w:lineRule="auto"/>
        <w:jc w:val="center"/>
        <w:rPr>
          <w:rFonts w:ascii="Times New Roman" w:eastAsia="Times New Roman" w:hAnsi="Times New Roman" w:cs="Times New Roman"/>
          <w:lang w:eastAsia="ru-RU"/>
        </w:rPr>
      </w:pPr>
    </w:p>
    <w:p w:rsidR="00722EBD" w:rsidRPr="00B56578" w:rsidRDefault="00C60F04" w:rsidP="00BA0CEC">
      <w:pPr>
        <w:tabs>
          <w:tab w:val="left" w:pos="540"/>
          <w:tab w:val="left" w:pos="4368"/>
        </w:tabs>
        <w:spacing w:after="0" w:line="240" w:lineRule="auto"/>
        <w:jc w:val="center"/>
        <w:rPr>
          <w:rFonts w:ascii="Times New Roman" w:eastAsia="Times New Roman" w:hAnsi="Times New Roman" w:cs="Times New Roman"/>
          <w:b/>
          <w:lang w:eastAsia="ru-RU"/>
        </w:rPr>
      </w:pPr>
      <w:r w:rsidRPr="00B56578">
        <w:rPr>
          <w:rFonts w:ascii="Times New Roman" w:eastAsia="Times New Roman" w:hAnsi="Times New Roman" w:cs="Times New Roman"/>
          <w:b/>
          <w:lang w:eastAsia="ru-RU"/>
        </w:rPr>
        <w:t xml:space="preserve">Обов’язкові умови поставки товару на РЦ (с. Щасливе  Київська обл. ) </w:t>
      </w:r>
    </w:p>
    <w:p w:rsidR="00722EBD" w:rsidRDefault="00722EBD" w:rsidP="00BA0CEC">
      <w:pPr>
        <w:tabs>
          <w:tab w:val="left" w:pos="540"/>
          <w:tab w:val="left" w:pos="4368"/>
        </w:tabs>
        <w:spacing w:after="0" w:line="240" w:lineRule="auto"/>
        <w:jc w:val="center"/>
        <w:rPr>
          <w:rFonts w:ascii="Times New Roman" w:eastAsia="Times New Roman" w:hAnsi="Times New Roman" w:cs="Times New Roman"/>
          <w:lang w:eastAsia="ru-RU"/>
        </w:rPr>
      </w:pPr>
    </w:p>
    <w:p w:rsidR="00BA0CEC" w:rsidRPr="00BE569F" w:rsidRDefault="00BA0CEC" w:rsidP="00BE569F">
      <w:pPr>
        <w:tabs>
          <w:tab w:val="left" w:pos="540"/>
          <w:tab w:val="left" w:pos="4368"/>
        </w:tabs>
        <w:spacing w:after="0" w:line="240" w:lineRule="auto"/>
        <w:rPr>
          <w:rFonts w:ascii="Times New Roman" w:eastAsia="Times New Roman" w:hAnsi="Times New Roman" w:cs="Times New Roman"/>
          <w:lang w:eastAsia="ru-RU"/>
        </w:rPr>
      </w:pPr>
    </w:p>
    <w:p w:rsidR="0002732C" w:rsidRDefault="000871E9" w:rsidP="00B56578">
      <w:pPr>
        <w:spacing w:after="200" w:line="240" w:lineRule="auto"/>
        <w:ind w:left="-142"/>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1. </w:t>
      </w:r>
      <w:r w:rsidR="00C60F04">
        <w:rPr>
          <w:rFonts w:ascii="Times New Roman" w:eastAsia="Times New Roman" w:hAnsi="Times New Roman" w:cs="Times New Roman"/>
          <w:lang w:eastAsia="ru-RU"/>
        </w:rPr>
        <w:t>П</w:t>
      </w:r>
      <w:r w:rsidR="00C12A04" w:rsidRPr="003244B3">
        <w:rPr>
          <w:rFonts w:ascii="Times New Roman" w:eastAsia="Times New Roman" w:hAnsi="Times New Roman" w:cs="Times New Roman"/>
          <w:lang w:eastAsia="ru-RU"/>
        </w:rPr>
        <w:t xml:space="preserve">оставка товару здійснюється за </w:t>
      </w:r>
      <w:proofErr w:type="spellStart"/>
      <w:r w:rsidR="00C12A04" w:rsidRPr="003244B3">
        <w:rPr>
          <w:rFonts w:ascii="Times New Roman" w:eastAsia="Times New Roman" w:hAnsi="Times New Roman" w:cs="Times New Roman"/>
          <w:lang w:eastAsia="ru-RU"/>
        </w:rPr>
        <w:t>адресою</w:t>
      </w:r>
      <w:proofErr w:type="spellEnd"/>
      <w:r w:rsidR="00C12A04" w:rsidRPr="003244B3">
        <w:rPr>
          <w:rFonts w:ascii="Times New Roman" w:eastAsia="Times New Roman" w:hAnsi="Times New Roman" w:cs="Times New Roman"/>
          <w:lang w:eastAsia="ru-RU"/>
        </w:rPr>
        <w:t xml:space="preserve"> Покупця: </w:t>
      </w:r>
      <w:r w:rsidR="00443BBA">
        <w:rPr>
          <w:rFonts w:ascii="Times New Roman" w:eastAsia="Times New Roman" w:hAnsi="Times New Roman" w:cs="Times New Roman"/>
          <w:lang w:eastAsia="ru-RU"/>
        </w:rPr>
        <w:t>08325</w:t>
      </w:r>
      <w:r w:rsidR="00C12A04" w:rsidRPr="003244B3">
        <w:rPr>
          <w:rFonts w:ascii="Times New Roman" w:eastAsia="Times New Roman" w:hAnsi="Times New Roman" w:cs="Times New Roman"/>
          <w:lang w:eastAsia="ru-RU"/>
        </w:rPr>
        <w:t xml:space="preserve">, </w:t>
      </w:r>
      <w:r w:rsidR="00443BBA" w:rsidRPr="00C60F04">
        <w:rPr>
          <w:rFonts w:ascii="Times New Roman" w:eastAsia="Times New Roman" w:hAnsi="Times New Roman" w:cs="Times New Roman"/>
          <w:lang w:eastAsia="ru-RU"/>
        </w:rPr>
        <w:t>Київська обл.</w:t>
      </w:r>
      <w:r w:rsidR="00443BBA">
        <w:rPr>
          <w:rFonts w:ascii="Times New Roman" w:eastAsia="Times New Roman" w:hAnsi="Times New Roman" w:cs="Times New Roman"/>
          <w:lang w:eastAsia="ru-RU"/>
        </w:rPr>
        <w:t xml:space="preserve"> Бориспільський р-н вул. Демидова 2</w:t>
      </w:r>
      <w:r w:rsidR="00C12A04" w:rsidRPr="003244B3">
        <w:rPr>
          <w:rFonts w:ascii="Times New Roman" w:eastAsia="Times New Roman" w:hAnsi="Times New Roman" w:cs="Times New Roman"/>
          <w:lang w:eastAsia="ru-RU"/>
        </w:rPr>
        <w:t xml:space="preserve">. </w:t>
      </w:r>
      <w:r w:rsidR="003244B3" w:rsidRPr="003244B3">
        <w:rPr>
          <w:rFonts w:ascii="Times New Roman" w:eastAsia="Times New Roman" w:hAnsi="Times New Roman" w:cs="Times New Roman"/>
          <w:lang w:eastAsia="ru-RU"/>
        </w:rPr>
        <w:t xml:space="preserve"> Відвантаження (доставка) Товару може здійснюватися кур’єрською службою, однак, в будь-якому разі, вартість відвантаження (доставки) Товару до місця поставки здійснюється за рахунок Постачальника і є врахованою в ціні.</w:t>
      </w:r>
      <w:r>
        <w:rPr>
          <w:rFonts w:ascii="Times New Roman" w:eastAsia="Times New Roman" w:hAnsi="Times New Roman" w:cs="Times New Roman"/>
          <w:lang w:eastAsia="ru-RU"/>
        </w:rPr>
        <w:t xml:space="preserve"> </w:t>
      </w:r>
    </w:p>
    <w:p w:rsidR="000871E9" w:rsidRDefault="000871E9" w:rsidP="00B56578">
      <w:pPr>
        <w:spacing w:after="200" w:line="240" w:lineRule="auto"/>
        <w:ind w:left="-142"/>
        <w:jc w:val="both"/>
        <w:rPr>
          <w:rFonts w:ascii="Times New Roman" w:eastAsia="Times New Roman" w:hAnsi="Times New Roman" w:cs="Times New Roman"/>
          <w:lang w:eastAsia="uk-UA"/>
        </w:rPr>
      </w:pPr>
      <w:r>
        <w:rPr>
          <w:rFonts w:ascii="Times New Roman" w:eastAsia="Times New Roman" w:hAnsi="Times New Roman" w:cs="Times New Roman"/>
          <w:lang w:eastAsia="ru-RU"/>
        </w:rPr>
        <w:t xml:space="preserve">                  2. </w:t>
      </w:r>
      <w:r w:rsidRPr="009A15BA">
        <w:rPr>
          <w:rFonts w:ascii="Times New Roman" w:eastAsia="Times New Roman" w:hAnsi="Times New Roman" w:cs="Times New Roman"/>
          <w:lang w:eastAsia="uk-UA"/>
        </w:rPr>
        <w:t>Обов'язок провести розвантажувально-навантажувальні роботи поставленого Товару покладається на Постачальника, за його рахунок, без подальшої компенсації Покупцем понесених Постачальником на це витрат. Поставки на РЦ Покупця здійснюються в строки, зазначені Договорі або в замовленні на поставку Товару. У разі запізнення машини Постачальника, вона ставиться в чергу і буде прийнята під розвантаження в міру можливості прийняття Товару Покупцем.</w:t>
      </w:r>
    </w:p>
    <w:p w:rsidR="000871E9" w:rsidRDefault="000871E9" w:rsidP="00B56578">
      <w:pPr>
        <w:spacing w:after="200" w:line="240" w:lineRule="auto"/>
        <w:ind w:left="-142"/>
        <w:jc w:val="both"/>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                  3. </w:t>
      </w:r>
      <w:r w:rsidRPr="009A15BA">
        <w:rPr>
          <w:rFonts w:ascii="Times New Roman" w:eastAsia="Times New Roman" w:hAnsi="Times New Roman" w:cs="Times New Roman"/>
          <w:lang w:eastAsia="uk-UA"/>
        </w:rPr>
        <w:t xml:space="preserve">Поставка Товару здійснюється тільки на </w:t>
      </w:r>
      <w:proofErr w:type="spellStart"/>
      <w:r w:rsidRPr="009A15BA">
        <w:rPr>
          <w:rFonts w:ascii="Times New Roman" w:eastAsia="Times New Roman" w:hAnsi="Times New Roman" w:cs="Times New Roman"/>
          <w:lang w:eastAsia="uk-UA"/>
        </w:rPr>
        <w:t>палетах</w:t>
      </w:r>
      <w:proofErr w:type="spellEnd"/>
      <w:r w:rsidRPr="009A15BA">
        <w:rPr>
          <w:rFonts w:ascii="Times New Roman" w:eastAsia="Times New Roman" w:hAnsi="Times New Roman" w:cs="Times New Roman"/>
          <w:lang w:eastAsia="uk-UA"/>
        </w:rPr>
        <w:t xml:space="preserve"> формату євро (0,8 м * 1,2 м), висота </w:t>
      </w:r>
      <w:proofErr w:type="spellStart"/>
      <w:r w:rsidRPr="009A15BA">
        <w:rPr>
          <w:rFonts w:ascii="Times New Roman" w:eastAsia="Times New Roman" w:hAnsi="Times New Roman" w:cs="Times New Roman"/>
          <w:lang w:eastAsia="uk-UA"/>
        </w:rPr>
        <w:t>палети</w:t>
      </w:r>
      <w:proofErr w:type="spellEnd"/>
      <w:r w:rsidRPr="009A15BA">
        <w:rPr>
          <w:rFonts w:ascii="Times New Roman" w:eastAsia="Times New Roman" w:hAnsi="Times New Roman" w:cs="Times New Roman"/>
          <w:lang w:eastAsia="uk-UA"/>
        </w:rPr>
        <w:t xml:space="preserve"> з Товаром повинна бути не більше 1,7 м., вага - не більше 1050 кг. Виступи Товару за краї </w:t>
      </w:r>
      <w:proofErr w:type="spellStart"/>
      <w:r w:rsidRPr="009A15BA">
        <w:rPr>
          <w:rFonts w:ascii="Times New Roman" w:eastAsia="Times New Roman" w:hAnsi="Times New Roman" w:cs="Times New Roman"/>
          <w:lang w:eastAsia="uk-UA"/>
        </w:rPr>
        <w:t>палети</w:t>
      </w:r>
      <w:proofErr w:type="spellEnd"/>
      <w:r w:rsidRPr="009A15BA">
        <w:rPr>
          <w:rFonts w:ascii="Times New Roman" w:eastAsia="Times New Roman" w:hAnsi="Times New Roman" w:cs="Times New Roman"/>
          <w:lang w:eastAsia="uk-UA"/>
        </w:rPr>
        <w:t xml:space="preserve"> - виключені. Стійкість Товару на </w:t>
      </w:r>
      <w:proofErr w:type="spellStart"/>
      <w:r w:rsidRPr="009A15BA">
        <w:rPr>
          <w:rFonts w:ascii="Times New Roman" w:eastAsia="Times New Roman" w:hAnsi="Times New Roman" w:cs="Times New Roman"/>
          <w:lang w:eastAsia="uk-UA"/>
        </w:rPr>
        <w:t>палеті</w:t>
      </w:r>
      <w:proofErr w:type="spellEnd"/>
      <w:r w:rsidRPr="009A15BA">
        <w:rPr>
          <w:rFonts w:ascii="Times New Roman" w:eastAsia="Times New Roman" w:hAnsi="Times New Roman" w:cs="Times New Roman"/>
          <w:lang w:eastAsia="uk-UA"/>
        </w:rPr>
        <w:t xml:space="preserve"> забезпечується витками плівки з захватом самої </w:t>
      </w:r>
      <w:proofErr w:type="spellStart"/>
      <w:r w:rsidRPr="009A15BA">
        <w:rPr>
          <w:rFonts w:ascii="Times New Roman" w:eastAsia="Times New Roman" w:hAnsi="Times New Roman" w:cs="Times New Roman"/>
          <w:lang w:eastAsia="uk-UA"/>
        </w:rPr>
        <w:t>палета</w:t>
      </w:r>
      <w:proofErr w:type="spellEnd"/>
      <w:r w:rsidRPr="009A15BA">
        <w:rPr>
          <w:rFonts w:ascii="Times New Roman" w:eastAsia="Times New Roman" w:hAnsi="Times New Roman" w:cs="Times New Roman"/>
          <w:lang w:eastAsia="uk-UA"/>
        </w:rPr>
        <w:t>. Товари з більшою вагою повинні бути розміщені нижче Товарів з меншою вагою.</w:t>
      </w:r>
    </w:p>
    <w:p w:rsidR="00C60F04" w:rsidRDefault="002C6E43" w:rsidP="000871E9">
      <w:pPr>
        <w:spacing w:after="0" w:line="240" w:lineRule="auto"/>
        <w:jc w:val="both"/>
        <w:rPr>
          <w:rFonts w:ascii="Times New Roman" w:eastAsia="Times New Roman" w:hAnsi="Times New Roman" w:cs="Times New Roman"/>
          <w:lang w:eastAsia="uk-UA"/>
        </w:rPr>
      </w:pPr>
      <w:r>
        <w:rPr>
          <w:rFonts w:ascii="Times New Roman" w:eastAsia="Times New Roman" w:hAnsi="Times New Roman" w:cs="Times New Roman"/>
          <w:b/>
          <w:lang w:eastAsia="uk-UA"/>
        </w:rPr>
        <w:t>Вимоги до транспорту:</w:t>
      </w:r>
    </w:p>
    <w:p w:rsidR="000871E9" w:rsidRPr="009A15BA" w:rsidRDefault="000871E9" w:rsidP="000871E9">
      <w:pPr>
        <w:spacing w:after="0" w:line="240" w:lineRule="auto"/>
        <w:jc w:val="both"/>
        <w:rPr>
          <w:rFonts w:ascii="Times New Roman" w:eastAsia="Times New Roman" w:hAnsi="Times New Roman" w:cs="Times New Roman"/>
          <w:lang w:eastAsia="uk-UA"/>
        </w:rPr>
      </w:pPr>
      <w:r w:rsidRPr="009A15BA">
        <w:rPr>
          <w:rFonts w:ascii="Times New Roman" w:eastAsia="Times New Roman" w:hAnsi="Times New Roman" w:cs="Times New Roman"/>
          <w:lang w:eastAsia="uk-UA"/>
        </w:rPr>
        <w:t>Постачальник зобов’язаний забезпечити перевезення Товару транспортом, який відповідає наступним вимогам:</w:t>
      </w:r>
    </w:p>
    <w:p w:rsidR="000871E9" w:rsidRPr="009A15BA" w:rsidRDefault="000871E9" w:rsidP="000871E9">
      <w:pPr>
        <w:spacing w:after="0" w:line="240" w:lineRule="auto"/>
        <w:jc w:val="both"/>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                </w:t>
      </w:r>
      <w:r w:rsidRPr="009A15BA">
        <w:rPr>
          <w:rFonts w:ascii="Times New Roman" w:eastAsia="Times New Roman" w:hAnsi="Times New Roman" w:cs="Times New Roman"/>
          <w:lang w:eastAsia="uk-UA"/>
        </w:rPr>
        <w:t xml:space="preserve">1. </w:t>
      </w:r>
      <w:r w:rsidR="00C60F04">
        <w:rPr>
          <w:rFonts w:ascii="Times New Roman" w:eastAsia="Times New Roman" w:hAnsi="Times New Roman" w:cs="Times New Roman"/>
          <w:lang w:eastAsia="uk-UA"/>
        </w:rPr>
        <w:t>Т</w:t>
      </w:r>
      <w:r w:rsidRPr="009A15BA">
        <w:rPr>
          <w:rFonts w:ascii="Times New Roman" w:eastAsia="Times New Roman" w:hAnsi="Times New Roman" w:cs="Times New Roman"/>
          <w:lang w:eastAsia="uk-UA"/>
        </w:rPr>
        <w:t xml:space="preserve">ранспорт повинен бути пристосований до можливості вивантаження з нього Товару з застосуванням електричної розвантажувально-завантажувальної техніки за такими характеристиками:  для автомобілів вантажопідйомністю від 3 до 4 </w:t>
      </w:r>
      <w:proofErr w:type="spellStart"/>
      <w:r w:rsidRPr="009A15BA">
        <w:rPr>
          <w:rFonts w:ascii="Times New Roman" w:eastAsia="Times New Roman" w:hAnsi="Times New Roman" w:cs="Times New Roman"/>
          <w:lang w:eastAsia="uk-UA"/>
        </w:rPr>
        <w:t>тонн</w:t>
      </w:r>
      <w:proofErr w:type="spellEnd"/>
      <w:r>
        <w:rPr>
          <w:rFonts w:ascii="Times New Roman" w:eastAsia="Times New Roman" w:hAnsi="Times New Roman" w:cs="Times New Roman"/>
          <w:lang w:eastAsia="uk-UA"/>
        </w:rPr>
        <w:t xml:space="preserve"> </w:t>
      </w:r>
      <w:r w:rsidRPr="009A15BA">
        <w:rPr>
          <w:rFonts w:ascii="Times New Roman" w:eastAsia="Times New Roman" w:hAnsi="Times New Roman" w:cs="Times New Roman"/>
          <w:lang w:eastAsia="uk-UA"/>
        </w:rPr>
        <w:t xml:space="preserve">для розвантаження застосовуються </w:t>
      </w:r>
      <w:proofErr w:type="spellStart"/>
      <w:r w:rsidRPr="009A15BA">
        <w:rPr>
          <w:rFonts w:ascii="Times New Roman" w:eastAsia="Times New Roman" w:hAnsi="Times New Roman" w:cs="Times New Roman"/>
          <w:lang w:eastAsia="uk-UA"/>
        </w:rPr>
        <w:t>електропалетовози</w:t>
      </w:r>
      <w:proofErr w:type="spellEnd"/>
      <w:r w:rsidRPr="009A15BA">
        <w:rPr>
          <w:rFonts w:ascii="Times New Roman" w:eastAsia="Times New Roman" w:hAnsi="Times New Roman" w:cs="Times New Roman"/>
          <w:lang w:eastAsia="uk-UA"/>
        </w:rPr>
        <w:t xml:space="preserve"> вагою </w:t>
      </w:r>
      <w:proofErr w:type="spellStart"/>
      <w:r w:rsidRPr="009A15BA">
        <w:rPr>
          <w:rFonts w:ascii="Times New Roman" w:eastAsia="Times New Roman" w:hAnsi="Times New Roman" w:cs="Times New Roman"/>
          <w:lang w:eastAsia="uk-UA"/>
        </w:rPr>
        <w:t>нетто</w:t>
      </w:r>
      <w:proofErr w:type="spellEnd"/>
      <w:r w:rsidRPr="009A15BA">
        <w:rPr>
          <w:rFonts w:ascii="Times New Roman" w:eastAsia="Times New Roman" w:hAnsi="Times New Roman" w:cs="Times New Roman"/>
          <w:lang w:eastAsia="uk-UA"/>
        </w:rPr>
        <w:t xml:space="preserve"> 700 кг; для автомобілів вантажопідйомністю від 10 до 20 </w:t>
      </w:r>
      <w:proofErr w:type="spellStart"/>
      <w:r w:rsidRPr="009A15BA">
        <w:rPr>
          <w:rFonts w:ascii="Times New Roman" w:eastAsia="Times New Roman" w:hAnsi="Times New Roman" w:cs="Times New Roman"/>
          <w:lang w:eastAsia="uk-UA"/>
        </w:rPr>
        <w:t>тонн</w:t>
      </w:r>
      <w:proofErr w:type="spellEnd"/>
      <w:r w:rsidRPr="009A15BA">
        <w:rPr>
          <w:rFonts w:ascii="Times New Roman" w:eastAsia="Times New Roman" w:hAnsi="Times New Roman" w:cs="Times New Roman"/>
          <w:lang w:eastAsia="uk-UA"/>
        </w:rPr>
        <w:t xml:space="preserve">  для розвантаження застосовуються </w:t>
      </w:r>
      <w:proofErr w:type="spellStart"/>
      <w:r w:rsidRPr="009A15BA">
        <w:rPr>
          <w:rFonts w:ascii="Times New Roman" w:eastAsia="Times New Roman" w:hAnsi="Times New Roman" w:cs="Times New Roman"/>
          <w:lang w:eastAsia="uk-UA"/>
        </w:rPr>
        <w:t>електронавантажувачі</w:t>
      </w:r>
      <w:proofErr w:type="spellEnd"/>
      <w:r w:rsidRPr="009A15BA">
        <w:rPr>
          <w:rFonts w:ascii="Times New Roman" w:eastAsia="Times New Roman" w:hAnsi="Times New Roman" w:cs="Times New Roman"/>
          <w:lang w:eastAsia="uk-UA"/>
        </w:rPr>
        <w:t xml:space="preserve"> вагою </w:t>
      </w:r>
      <w:proofErr w:type="spellStart"/>
      <w:r w:rsidRPr="009A15BA">
        <w:rPr>
          <w:rFonts w:ascii="Times New Roman" w:eastAsia="Times New Roman" w:hAnsi="Times New Roman" w:cs="Times New Roman"/>
          <w:lang w:eastAsia="uk-UA"/>
        </w:rPr>
        <w:t>нетто</w:t>
      </w:r>
      <w:proofErr w:type="spellEnd"/>
      <w:r w:rsidRPr="009A15BA">
        <w:rPr>
          <w:rFonts w:ascii="Times New Roman" w:eastAsia="Times New Roman" w:hAnsi="Times New Roman" w:cs="Times New Roman"/>
          <w:lang w:eastAsia="uk-UA"/>
        </w:rPr>
        <w:t xml:space="preserve"> 3000 кг, при цьому зазначена цим пунктом техніка може заїжджати в середину транспортного засобу Постачальника для розвантаження Товару;</w:t>
      </w:r>
    </w:p>
    <w:p w:rsidR="000871E9" w:rsidRPr="009A15BA" w:rsidRDefault="000871E9" w:rsidP="000871E9">
      <w:pPr>
        <w:spacing w:after="0" w:line="240" w:lineRule="auto"/>
        <w:jc w:val="both"/>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               </w:t>
      </w:r>
      <w:r w:rsidRPr="009A15BA">
        <w:rPr>
          <w:rFonts w:ascii="Times New Roman" w:eastAsia="Times New Roman" w:hAnsi="Times New Roman" w:cs="Times New Roman"/>
          <w:lang w:eastAsia="uk-UA"/>
        </w:rPr>
        <w:t>2. висота кузова транспортного засобу повинна бути від 2,2 м до 2,5, висота навантажувача від рівня асфальту – від 0,8 м до 1,3 м, внутрішня ширина фургона від 2,0 м до 2,5 м.</w:t>
      </w:r>
    </w:p>
    <w:p w:rsidR="00C60F04" w:rsidRDefault="000871E9" w:rsidP="000871E9">
      <w:pPr>
        <w:spacing w:after="0" w:line="240" w:lineRule="auto"/>
        <w:jc w:val="both"/>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               </w:t>
      </w:r>
      <w:r w:rsidRPr="009A15BA">
        <w:rPr>
          <w:rFonts w:ascii="Times New Roman" w:eastAsia="Times New Roman" w:hAnsi="Times New Roman" w:cs="Times New Roman"/>
          <w:lang w:eastAsia="uk-UA"/>
        </w:rPr>
        <w:t>3. фургон  транспортного засобу,  з якого здійснюватиметься вивантаження Товарів,  повинен мати цілу та рівну поверхню підлоги для можливості використання електричної техніки</w:t>
      </w:r>
      <w:r w:rsidR="00C60F04">
        <w:rPr>
          <w:rFonts w:ascii="Times New Roman" w:eastAsia="Times New Roman" w:hAnsi="Times New Roman" w:cs="Times New Roman"/>
          <w:lang w:eastAsia="uk-UA"/>
        </w:rPr>
        <w:t>.</w:t>
      </w:r>
    </w:p>
    <w:p w:rsidR="006E7B56" w:rsidRPr="009A15BA" w:rsidRDefault="00C60F04" w:rsidP="000871E9">
      <w:pPr>
        <w:spacing w:after="0" w:line="240" w:lineRule="auto"/>
        <w:jc w:val="both"/>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              </w:t>
      </w:r>
      <w:r w:rsidR="006E7B56">
        <w:rPr>
          <w:rFonts w:ascii="Times New Roman" w:eastAsia="Times New Roman" w:hAnsi="Times New Roman" w:cs="Times New Roman"/>
          <w:lang w:eastAsia="uk-UA"/>
        </w:rPr>
        <w:t>4. У</w:t>
      </w:r>
      <w:r w:rsidR="006E7B56" w:rsidRPr="009A15BA">
        <w:rPr>
          <w:rFonts w:ascii="Times New Roman" w:eastAsia="Times New Roman" w:hAnsi="Times New Roman" w:cs="Times New Roman"/>
          <w:lang w:eastAsia="uk-UA"/>
        </w:rPr>
        <w:t xml:space="preserve"> випадку настання  негативних наслідків, які сталися внаслідок  недотримання Постачальником  визначених цим </w:t>
      </w:r>
      <w:r w:rsidR="006E7B56">
        <w:rPr>
          <w:rFonts w:ascii="Times New Roman" w:eastAsia="Times New Roman" w:hAnsi="Times New Roman" w:cs="Times New Roman"/>
          <w:lang w:eastAsia="uk-UA"/>
        </w:rPr>
        <w:t>Оголошенням</w:t>
      </w:r>
      <w:r w:rsidR="006E7B56" w:rsidRPr="009A15BA">
        <w:rPr>
          <w:rFonts w:ascii="Times New Roman" w:eastAsia="Times New Roman" w:hAnsi="Times New Roman" w:cs="Times New Roman"/>
          <w:lang w:eastAsia="uk-UA"/>
        </w:rPr>
        <w:t xml:space="preserve">, вимог щодо транспорту Постачальника всі збитки та відповідальність  несе одноособово  Постачальник . У випадку здійснення поставки Товару транспортом, який не відповідає вимогам, що передбачені пунктом цього </w:t>
      </w:r>
      <w:r w:rsidR="006E7B56">
        <w:rPr>
          <w:rFonts w:ascii="Times New Roman" w:eastAsia="Times New Roman" w:hAnsi="Times New Roman" w:cs="Times New Roman"/>
          <w:lang w:eastAsia="uk-UA"/>
        </w:rPr>
        <w:t>Оголошення</w:t>
      </w:r>
      <w:r w:rsidR="006E7B56" w:rsidRPr="009A15BA">
        <w:rPr>
          <w:rFonts w:ascii="Times New Roman" w:eastAsia="Times New Roman" w:hAnsi="Times New Roman" w:cs="Times New Roman"/>
          <w:lang w:eastAsia="uk-UA"/>
        </w:rPr>
        <w:t>, Постачальник зобов’язаний забезпечити власними силами та за власний рахунок вивантаження такого Товару на рампу Покупця.</w:t>
      </w:r>
    </w:p>
    <w:p w:rsidR="00C60F04" w:rsidRDefault="00C60F04" w:rsidP="00C12A04">
      <w:pPr>
        <w:spacing w:after="200" w:line="240" w:lineRule="auto"/>
        <w:jc w:val="both"/>
        <w:rPr>
          <w:rFonts w:ascii="Times New Roman" w:eastAsia="Times New Roman" w:hAnsi="Times New Roman" w:cs="Times New Roman"/>
          <w:b/>
          <w:lang w:eastAsia="ru-RU"/>
        </w:rPr>
      </w:pPr>
    </w:p>
    <w:p w:rsidR="00C60F04" w:rsidRDefault="00C12A04" w:rsidP="00C12A04">
      <w:pPr>
        <w:spacing w:after="200" w:line="240" w:lineRule="auto"/>
        <w:jc w:val="both"/>
        <w:rPr>
          <w:rFonts w:ascii="Times New Roman" w:eastAsia="Times New Roman" w:hAnsi="Times New Roman" w:cs="Times New Roman"/>
          <w:lang w:eastAsia="ru-RU"/>
        </w:rPr>
      </w:pPr>
      <w:r w:rsidRPr="003244B3">
        <w:rPr>
          <w:rFonts w:ascii="Times New Roman" w:eastAsia="Times New Roman" w:hAnsi="Times New Roman" w:cs="Times New Roman"/>
          <w:b/>
          <w:lang w:eastAsia="ru-RU"/>
        </w:rPr>
        <w:t>Вимоги до пакування</w:t>
      </w:r>
      <w:r w:rsidR="00C60F04">
        <w:rPr>
          <w:rFonts w:ascii="Times New Roman" w:eastAsia="Times New Roman" w:hAnsi="Times New Roman" w:cs="Times New Roman"/>
          <w:b/>
          <w:lang w:eastAsia="ru-RU"/>
        </w:rPr>
        <w:t>:</w:t>
      </w:r>
      <w:r w:rsidR="00C60F04">
        <w:rPr>
          <w:rFonts w:ascii="Times New Roman" w:eastAsia="Times New Roman" w:hAnsi="Times New Roman" w:cs="Times New Roman"/>
          <w:lang w:eastAsia="ru-RU"/>
        </w:rPr>
        <w:t xml:space="preserve"> </w:t>
      </w:r>
      <w:r w:rsidR="003244B3">
        <w:rPr>
          <w:rFonts w:ascii="Times New Roman" w:eastAsia="Times New Roman" w:hAnsi="Times New Roman" w:cs="Times New Roman"/>
          <w:lang w:eastAsia="ru-RU"/>
        </w:rPr>
        <w:t xml:space="preserve"> </w:t>
      </w:r>
    </w:p>
    <w:p w:rsidR="002658B1" w:rsidRDefault="003244B3" w:rsidP="00C12A04">
      <w:pPr>
        <w:spacing w:after="20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00C12A04" w:rsidRPr="003244B3">
        <w:rPr>
          <w:rFonts w:ascii="Times New Roman" w:eastAsia="Times New Roman" w:hAnsi="Times New Roman" w:cs="Times New Roman"/>
          <w:lang w:eastAsia="ru-RU"/>
        </w:rPr>
        <w:t xml:space="preserve">пакування </w:t>
      </w:r>
      <w:r>
        <w:rPr>
          <w:rFonts w:ascii="Times New Roman" w:eastAsia="Times New Roman" w:hAnsi="Times New Roman" w:cs="Times New Roman"/>
          <w:lang w:eastAsia="ru-RU"/>
        </w:rPr>
        <w:t>кожної партії Товару повинно</w:t>
      </w:r>
      <w:r w:rsidR="00C12A04" w:rsidRPr="003244B3">
        <w:rPr>
          <w:rFonts w:ascii="Times New Roman" w:eastAsia="Times New Roman" w:hAnsi="Times New Roman" w:cs="Times New Roman"/>
          <w:lang w:eastAsia="ru-RU"/>
        </w:rPr>
        <w:t xml:space="preserve"> забезпечувати його схоронність при транспортуванні</w:t>
      </w:r>
      <w:r w:rsidR="002658B1">
        <w:rPr>
          <w:rFonts w:ascii="Times New Roman" w:eastAsia="Times New Roman" w:hAnsi="Times New Roman" w:cs="Times New Roman"/>
          <w:lang w:eastAsia="ru-RU"/>
        </w:rPr>
        <w:t>, розвантаженні</w:t>
      </w:r>
      <w:r w:rsidR="00C12A04" w:rsidRPr="003244B3">
        <w:rPr>
          <w:rFonts w:ascii="Times New Roman" w:eastAsia="Times New Roman" w:hAnsi="Times New Roman" w:cs="Times New Roman"/>
          <w:lang w:eastAsia="ru-RU"/>
        </w:rPr>
        <w:t xml:space="preserve"> </w:t>
      </w:r>
      <w:r w:rsidR="002658B1">
        <w:rPr>
          <w:rFonts w:ascii="Times New Roman" w:eastAsia="Times New Roman" w:hAnsi="Times New Roman" w:cs="Times New Roman"/>
          <w:lang w:eastAsia="ru-RU"/>
        </w:rPr>
        <w:t>та</w:t>
      </w:r>
      <w:r w:rsidR="00C12A04" w:rsidRPr="003244B3">
        <w:rPr>
          <w:rFonts w:ascii="Times New Roman" w:eastAsia="Times New Roman" w:hAnsi="Times New Roman" w:cs="Times New Roman"/>
          <w:lang w:eastAsia="ru-RU"/>
        </w:rPr>
        <w:t xml:space="preserve"> збереженні.</w:t>
      </w:r>
      <w:r>
        <w:rPr>
          <w:rFonts w:ascii="Times New Roman" w:eastAsia="Times New Roman" w:hAnsi="Times New Roman" w:cs="Times New Roman"/>
          <w:lang w:eastAsia="ru-RU"/>
        </w:rPr>
        <w:t xml:space="preserve"> </w:t>
      </w:r>
    </w:p>
    <w:p w:rsidR="002658B1" w:rsidRDefault="002658B1" w:rsidP="00C12A04">
      <w:pPr>
        <w:spacing w:after="200" w:line="240" w:lineRule="auto"/>
        <w:jc w:val="both"/>
        <w:rPr>
          <w:rFonts w:ascii="Times New Roman" w:eastAsia="Times New Roman" w:hAnsi="Times New Roman" w:cs="Times New Roman"/>
          <w:lang w:eastAsia="uk-UA"/>
        </w:rPr>
      </w:pPr>
      <w:r>
        <w:rPr>
          <w:rFonts w:ascii="Times New Roman" w:eastAsia="Times New Roman" w:hAnsi="Times New Roman" w:cs="Times New Roman"/>
          <w:lang w:eastAsia="ru-RU"/>
        </w:rPr>
        <w:t xml:space="preserve">1. </w:t>
      </w:r>
      <w:r w:rsidRPr="009A15BA">
        <w:rPr>
          <w:rFonts w:ascii="Times New Roman" w:eastAsia="Times New Roman" w:hAnsi="Times New Roman" w:cs="Times New Roman"/>
          <w:lang w:eastAsia="uk-UA"/>
        </w:rPr>
        <w:t xml:space="preserve">Кожна одиниця Товару, що поставляється на РЦ повинна мати штрих-код системи </w:t>
      </w:r>
      <w:r w:rsidRPr="009A15BA">
        <w:rPr>
          <w:rFonts w:ascii="Times New Roman" w:eastAsia="Times New Roman" w:hAnsi="Times New Roman" w:cs="Times New Roman"/>
          <w:lang w:val="en-US" w:eastAsia="uk-UA"/>
        </w:rPr>
        <w:t>EAN</w:t>
      </w:r>
      <w:r w:rsidRPr="009A15BA">
        <w:rPr>
          <w:rFonts w:ascii="Times New Roman" w:eastAsia="Times New Roman" w:hAnsi="Times New Roman" w:cs="Times New Roman"/>
          <w:lang w:val="ru-RU" w:eastAsia="uk-UA"/>
        </w:rPr>
        <w:t xml:space="preserve">, </w:t>
      </w:r>
      <w:r w:rsidRPr="009A15BA">
        <w:rPr>
          <w:rFonts w:ascii="Times New Roman" w:eastAsia="Times New Roman" w:hAnsi="Times New Roman" w:cs="Times New Roman"/>
          <w:lang w:val="en-US" w:eastAsia="uk-UA"/>
        </w:rPr>
        <w:t>UPC</w:t>
      </w:r>
      <w:r>
        <w:rPr>
          <w:rFonts w:ascii="Times New Roman" w:eastAsia="Times New Roman" w:hAnsi="Times New Roman" w:cs="Times New Roman"/>
          <w:lang w:eastAsia="uk-UA"/>
        </w:rPr>
        <w:t>.</w:t>
      </w:r>
    </w:p>
    <w:p w:rsidR="002658B1" w:rsidRDefault="002658B1" w:rsidP="00C12A04">
      <w:pPr>
        <w:spacing w:after="200" w:line="240" w:lineRule="auto"/>
        <w:jc w:val="both"/>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2. </w:t>
      </w:r>
      <w:r w:rsidRPr="009A15BA">
        <w:rPr>
          <w:rFonts w:ascii="Times New Roman" w:eastAsia="Times New Roman" w:hAnsi="Times New Roman" w:cs="Times New Roman"/>
          <w:lang w:eastAsia="uk-UA"/>
        </w:rPr>
        <w:t xml:space="preserve">Постачальник несе відповідальність за зіпсуття, втрату та/або пошкодження Товару, що сталося внаслідок недотримання Постачальником вимог цього </w:t>
      </w:r>
      <w:r>
        <w:rPr>
          <w:rFonts w:ascii="Times New Roman" w:eastAsia="Times New Roman" w:hAnsi="Times New Roman" w:cs="Times New Roman"/>
          <w:lang w:eastAsia="uk-UA"/>
        </w:rPr>
        <w:t>Оголошення</w:t>
      </w:r>
      <w:r w:rsidR="00C60F04">
        <w:rPr>
          <w:rFonts w:ascii="Times New Roman" w:eastAsia="Times New Roman" w:hAnsi="Times New Roman" w:cs="Times New Roman"/>
          <w:lang w:eastAsia="uk-UA"/>
        </w:rPr>
        <w:t>.</w:t>
      </w:r>
    </w:p>
    <w:p w:rsidR="00C60F04" w:rsidRPr="00C60F04" w:rsidRDefault="00C60F04" w:rsidP="00C12A04">
      <w:pPr>
        <w:spacing w:after="200" w:line="240" w:lineRule="auto"/>
        <w:jc w:val="both"/>
        <w:rPr>
          <w:rFonts w:ascii="Times New Roman" w:eastAsia="Times New Roman" w:hAnsi="Times New Roman" w:cs="Times New Roman"/>
          <w:b/>
          <w:lang w:eastAsia="ru-RU"/>
        </w:rPr>
      </w:pPr>
      <w:r w:rsidRPr="00C60F04">
        <w:rPr>
          <w:rFonts w:ascii="Times New Roman" w:eastAsia="Times New Roman" w:hAnsi="Times New Roman" w:cs="Times New Roman"/>
          <w:b/>
          <w:lang w:eastAsia="uk-UA"/>
        </w:rPr>
        <w:t>Вимоги щодо приймання:</w:t>
      </w:r>
    </w:p>
    <w:p w:rsidR="004B2477" w:rsidRPr="00E60558" w:rsidRDefault="00C60F04" w:rsidP="00384FA0">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color w:val="000000"/>
          <w:lang w:eastAsia="ru-RU"/>
        </w:rPr>
        <w:t>1</w:t>
      </w:r>
      <w:r w:rsidR="00C12A04" w:rsidRPr="00E60558">
        <w:rPr>
          <w:rFonts w:ascii="Times New Roman" w:eastAsia="Times New Roman" w:hAnsi="Times New Roman" w:cs="Times New Roman"/>
          <w:b/>
          <w:i/>
          <w:color w:val="000000"/>
          <w:lang w:eastAsia="ru-RU"/>
        </w:rPr>
        <w:t>.</w:t>
      </w:r>
      <w:r w:rsidR="00C12A04" w:rsidRPr="00E60558">
        <w:rPr>
          <w:rFonts w:ascii="Times New Roman" w:eastAsia="Times New Roman" w:hAnsi="Times New Roman" w:cs="Times New Roman"/>
          <w:color w:val="000000"/>
          <w:lang w:eastAsia="ru-RU"/>
        </w:rPr>
        <w:t xml:space="preserve"> </w:t>
      </w:r>
      <w:r w:rsidR="00880DCA" w:rsidRPr="00E60558">
        <w:rPr>
          <w:rFonts w:ascii="Times New Roman" w:eastAsia="Times New Roman" w:hAnsi="Times New Roman" w:cs="Times New Roman"/>
          <w:lang w:eastAsia="ru-RU"/>
        </w:rPr>
        <w:t>Якість</w:t>
      </w:r>
      <w:r w:rsidR="00C12A04" w:rsidRPr="00E60558">
        <w:rPr>
          <w:rFonts w:ascii="Times New Roman" w:eastAsia="Times New Roman" w:hAnsi="Times New Roman" w:cs="Times New Roman"/>
          <w:lang w:eastAsia="ru-RU"/>
        </w:rPr>
        <w:t xml:space="preserve"> і кількість кожної партії товару, що поставляється, повинні відповідати діючим стандартам і нормам. </w:t>
      </w:r>
      <w:r w:rsidR="00A244E5">
        <w:rPr>
          <w:rFonts w:ascii="Times New Roman" w:eastAsia="Times New Roman" w:hAnsi="Times New Roman" w:cs="Times New Roman"/>
          <w:lang w:eastAsia="ru-RU"/>
        </w:rPr>
        <w:t xml:space="preserve"> </w:t>
      </w:r>
      <w:r w:rsidR="00E60558" w:rsidRPr="00E60558">
        <w:rPr>
          <w:rFonts w:ascii="Times New Roman" w:eastAsia="Times New Roman" w:hAnsi="Times New Roman" w:cs="Times New Roman"/>
          <w:lang w:eastAsia="ru-RU"/>
        </w:rPr>
        <w:t xml:space="preserve"> </w:t>
      </w:r>
      <w:r w:rsidR="00C12A04" w:rsidRPr="00E60558">
        <w:rPr>
          <w:rFonts w:ascii="Times New Roman" w:eastAsia="Times New Roman" w:hAnsi="Times New Roman" w:cs="Times New Roman"/>
          <w:lang w:eastAsia="ru-RU"/>
        </w:rPr>
        <w:t xml:space="preserve">При постачанні товару на склад  Постачальник </w:t>
      </w:r>
      <w:r w:rsidR="00E60558" w:rsidRPr="00E60558">
        <w:rPr>
          <w:rFonts w:ascii="Times New Roman" w:eastAsia="Times New Roman" w:hAnsi="Times New Roman" w:cs="Times New Roman"/>
          <w:lang w:eastAsia="ru-RU"/>
        </w:rPr>
        <w:t xml:space="preserve">обов'язково </w:t>
      </w:r>
      <w:r w:rsidR="00C12A04" w:rsidRPr="00E60558">
        <w:rPr>
          <w:rFonts w:ascii="Times New Roman" w:eastAsia="Times New Roman" w:hAnsi="Times New Roman" w:cs="Times New Roman"/>
          <w:lang w:eastAsia="ru-RU"/>
        </w:rPr>
        <w:t xml:space="preserve">повинен </w:t>
      </w:r>
      <w:r w:rsidR="00E60558" w:rsidRPr="00E60558">
        <w:rPr>
          <w:rFonts w:ascii="Times New Roman" w:eastAsia="Times New Roman" w:hAnsi="Times New Roman" w:cs="Times New Roman"/>
          <w:lang w:eastAsia="ru-RU"/>
        </w:rPr>
        <w:t xml:space="preserve">надати </w:t>
      </w:r>
      <w:r w:rsidR="00A244E5">
        <w:rPr>
          <w:rFonts w:ascii="Times New Roman" w:eastAsia="Times New Roman" w:hAnsi="Times New Roman" w:cs="Times New Roman"/>
          <w:lang w:eastAsia="ru-RU"/>
        </w:rPr>
        <w:t xml:space="preserve">наступні документи: </w:t>
      </w:r>
      <w:r w:rsidR="004B2477">
        <w:rPr>
          <w:rFonts w:ascii="Times New Roman" w:eastAsia="Times New Roman" w:hAnsi="Times New Roman" w:cs="Times New Roman"/>
          <w:lang w:eastAsia="ru-RU"/>
        </w:rPr>
        <w:t xml:space="preserve"> </w:t>
      </w:r>
      <w:r w:rsidR="00D02E91" w:rsidRPr="00E60558">
        <w:rPr>
          <w:rFonts w:ascii="Times New Roman" w:eastAsia="Times New Roman" w:hAnsi="Times New Roman" w:cs="Times New Roman"/>
          <w:lang w:eastAsia="ru-RU"/>
        </w:rPr>
        <w:t xml:space="preserve">висновок державної санітарно-епідеміологічної </w:t>
      </w:r>
      <w:r w:rsidR="00E60558">
        <w:rPr>
          <w:rFonts w:ascii="Times New Roman" w:eastAsia="Times New Roman" w:hAnsi="Times New Roman" w:cs="Times New Roman"/>
          <w:lang w:eastAsia="ru-RU"/>
        </w:rPr>
        <w:t>служби</w:t>
      </w:r>
      <w:r w:rsidR="00E97EC8">
        <w:rPr>
          <w:rFonts w:ascii="Times New Roman" w:eastAsia="Times New Roman" w:hAnsi="Times New Roman" w:cs="Times New Roman"/>
          <w:lang w:eastAsia="ru-RU"/>
        </w:rPr>
        <w:t>, видаткову накладну, Акт передачі товару за кількістю та якістю встановленого зразка.</w:t>
      </w:r>
    </w:p>
    <w:p w:rsidR="00C272E7" w:rsidRDefault="00C60F04" w:rsidP="00C272E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lang w:eastAsia="ru-RU"/>
        </w:rPr>
        <w:lastRenderedPageBreak/>
        <w:t>2</w:t>
      </w:r>
      <w:r w:rsidR="00C12A04" w:rsidRPr="00E60558">
        <w:rPr>
          <w:rFonts w:ascii="Times New Roman" w:eastAsia="Times New Roman" w:hAnsi="Times New Roman" w:cs="Times New Roman"/>
          <w:b/>
          <w:i/>
          <w:lang w:eastAsia="ru-RU"/>
        </w:rPr>
        <w:t xml:space="preserve">. </w:t>
      </w:r>
      <w:r w:rsidR="00C12A04" w:rsidRPr="00E60558">
        <w:rPr>
          <w:rFonts w:ascii="Times New Roman" w:eastAsia="Times New Roman" w:hAnsi="Times New Roman" w:cs="Times New Roman"/>
          <w:lang w:eastAsia="ru-RU"/>
        </w:rPr>
        <w:t>Приймання кожної партії</w:t>
      </w:r>
      <w:r w:rsidR="00880DCA" w:rsidRPr="00E60558">
        <w:rPr>
          <w:rFonts w:ascii="Times New Roman" w:eastAsia="Times New Roman" w:hAnsi="Times New Roman" w:cs="Times New Roman"/>
          <w:lang w:eastAsia="ru-RU"/>
        </w:rPr>
        <w:t xml:space="preserve"> товару </w:t>
      </w:r>
      <w:r w:rsidR="004E1E9B">
        <w:rPr>
          <w:rFonts w:ascii="Times New Roman" w:eastAsia="Times New Roman" w:hAnsi="Times New Roman" w:cs="Times New Roman"/>
          <w:lang w:eastAsia="ru-RU"/>
        </w:rPr>
        <w:t>за  кількістю і якістю</w:t>
      </w:r>
      <w:r w:rsidR="00C12A04" w:rsidRPr="00E60558">
        <w:rPr>
          <w:rFonts w:ascii="Times New Roman" w:eastAsia="Times New Roman" w:hAnsi="Times New Roman" w:cs="Times New Roman"/>
          <w:lang w:eastAsia="ru-RU"/>
        </w:rPr>
        <w:t xml:space="preserve"> здійснюється уповноваженими представниками обох Сторін</w:t>
      </w:r>
      <w:r w:rsidR="00E97EC8">
        <w:rPr>
          <w:rFonts w:ascii="Times New Roman" w:eastAsia="Times New Roman" w:hAnsi="Times New Roman" w:cs="Times New Roman"/>
          <w:lang w:eastAsia="ru-RU"/>
        </w:rPr>
        <w:t xml:space="preserve"> з підписанням Акту передачі товару за кількістю та якістю</w:t>
      </w:r>
      <w:r w:rsidR="00C12A04" w:rsidRPr="00E60558">
        <w:rPr>
          <w:rFonts w:ascii="Times New Roman" w:eastAsia="Times New Roman" w:hAnsi="Times New Roman" w:cs="Times New Roman"/>
          <w:lang w:eastAsia="ru-RU"/>
        </w:rPr>
        <w:t>.</w:t>
      </w:r>
      <w:r w:rsidR="004E1E9B">
        <w:rPr>
          <w:rFonts w:ascii="Times New Roman" w:eastAsia="Times New Roman" w:hAnsi="Times New Roman" w:cs="Times New Roman"/>
          <w:lang w:eastAsia="ru-RU"/>
        </w:rPr>
        <w:t xml:space="preserve"> Постачальник забезпечує явку уповноваженого відповідною довіреністю представника для участі в прийманні Товару за кількістю і якістю.</w:t>
      </w:r>
    </w:p>
    <w:p w:rsidR="00991CB7" w:rsidRDefault="00C60F04" w:rsidP="00C272E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lang w:eastAsia="ru-RU"/>
        </w:rPr>
        <w:t>3</w:t>
      </w:r>
      <w:r w:rsidR="00991CB7" w:rsidRPr="00991CB7">
        <w:rPr>
          <w:rFonts w:ascii="Times New Roman" w:eastAsia="Times New Roman" w:hAnsi="Times New Roman" w:cs="Times New Roman"/>
          <w:b/>
          <w:lang w:eastAsia="ru-RU"/>
        </w:rPr>
        <w:t>.</w:t>
      </w:r>
      <w:r w:rsidR="00991CB7">
        <w:rPr>
          <w:rFonts w:ascii="Times New Roman" w:eastAsia="Times New Roman" w:hAnsi="Times New Roman" w:cs="Times New Roman"/>
          <w:lang w:eastAsia="ru-RU"/>
        </w:rPr>
        <w:t xml:space="preserve"> У випадку невиконання Постачальником зобов’язань, викладених у пунктах цього оголошення, прийняття Товару Покупцем не здійснюється.</w:t>
      </w:r>
    </w:p>
    <w:p w:rsidR="00991CB7" w:rsidRDefault="00C60F04" w:rsidP="00C272E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lang w:eastAsia="ru-RU"/>
        </w:rPr>
        <w:t>4</w:t>
      </w:r>
      <w:r w:rsidR="00991CB7" w:rsidRPr="00991CB7">
        <w:rPr>
          <w:rFonts w:ascii="Times New Roman" w:eastAsia="Times New Roman" w:hAnsi="Times New Roman" w:cs="Times New Roman"/>
          <w:b/>
          <w:lang w:eastAsia="ru-RU"/>
        </w:rPr>
        <w:t xml:space="preserve">. </w:t>
      </w:r>
      <w:r w:rsidR="00991CB7">
        <w:rPr>
          <w:rFonts w:ascii="Times New Roman" w:eastAsia="Times New Roman" w:hAnsi="Times New Roman" w:cs="Times New Roman"/>
          <w:b/>
          <w:lang w:eastAsia="ru-RU"/>
        </w:rPr>
        <w:t xml:space="preserve"> </w:t>
      </w:r>
      <w:r w:rsidR="00991CB7">
        <w:rPr>
          <w:rFonts w:ascii="Times New Roman" w:eastAsia="Times New Roman" w:hAnsi="Times New Roman" w:cs="Times New Roman"/>
          <w:lang w:eastAsia="ru-RU"/>
        </w:rPr>
        <w:t>У випадку незабезпечення Постачальником явки уповноваженого представника для участі в прийманні Товару за кількістю і якістю та виявлення Покупцем невідповідності Товару умовам Договору</w:t>
      </w:r>
      <w:r w:rsidR="00E97EC8">
        <w:rPr>
          <w:rFonts w:ascii="Times New Roman" w:eastAsia="Times New Roman" w:hAnsi="Times New Roman" w:cs="Times New Roman"/>
          <w:lang w:eastAsia="ru-RU"/>
        </w:rPr>
        <w:t>,</w:t>
      </w:r>
      <w:r w:rsidR="00991CB7">
        <w:rPr>
          <w:rFonts w:ascii="Times New Roman" w:eastAsia="Times New Roman" w:hAnsi="Times New Roman" w:cs="Times New Roman"/>
          <w:lang w:eastAsia="ru-RU"/>
        </w:rPr>
        <w:t xml:space="preserve"> або нормам чинного законодавства України. Покупець має право самостійно скласти акт про невідповідність Товару діючим стандартам або умовам Договору. При цьому Покупець звільняється від претензій Постачальника щодо складання акту за відсутності його уповноваженого представника.</w:t>
      </w:r>
    </w:p>
    <w:p w:rsidR="00C60F04" w:rsidRPr="00991CB7" w:rsidRDefault="00C60F04" w:rsidP="00C272E7">
      <w:pPr>
        <w:spacing w:after="0" w:line="240" w:lineRule="auto"/>
        <w:jc w:val="both"/>
        <w:rPr>
          <w:rFonts w:ascii="Times New Roman" w:eastAsia="Times New Roman" w:hAnsi="Times New Roman" w:cs="Times New Roman"/>
          <w:lang w:eastAsia="ru-RU"/>
        </w:rPr>
      </w:pPr>
    </w:p>
    <w:p w:rsidR="00C12A04" w:rsidRDefault="00C12A04" w:rsidP="00C60F04">
      <w:pPr>
        <w:spacing w:after="0" w:line="276" w:lineRule="auto"/>
        <w:jc w:val="center"/>
        <w:rPr>
          <w:rFonts w:ascii="Times New Roman" w:eastAsia="Times New Roman" w:hAnsi="Times New Roman" w:cs="Times New Roman"/>
          <w:b/>
          <w:shd w:val="clear" w:color="auto" w:fill="FFFFFF"/>
          <w:lang w:eastAsia="ru-RU"/>
        </w:rPr>
      </w:pPr>
      <w:r w:rsidRPr="00E60558">
        <w:rPr>
          <w:rFonts w:ascii="Times New Roman" w:eastAsia="Times New Roman" w:hAnsi="Times New Roman" w:cs="Times New Roman"/>
          <w:b/>
          <w:shd w:val="clear" w:color="auto" w:fill="FFFFFF"/>
          <w:lang w:eastAsia="ru-RU"/>
        </w:rPr>
        <w:t>Вимоги до кваліфікації учасника та спосіб їх підтвердження</w:t>
      </w:r>
      <w:r w:rsidR="00B56578">
        <w:rPr>
          <w:rFonts w:ascii="Times New Roman" w:eastAsia="Times New Roman" w:hAnsi="Times New Roman" w:cs="Times New Roman"/>
          <w:b/>
          <w:shd w:val="clear" w:color="auto" w:fill="FFFFFF"/>
          <w:lang w:eastAsia="ru-RU"/>
        </w:rPr>
        <w:t>:</w:t>
      </w:r>
    </w:p>
    <w:p w:rsidR="00C60F04" w:rsidRPr="00E60558" w:rsidRDefault="00C60F04" w:rsidP="00C60F04">
      <w:pPr>
        <w:spacing w:after="0" w:line="276" w:lineRule="auto"/>
        <w:jc w:val="center"/>
        <w:rPr>
          <w:rFonts w:ascii="Times New Roman" w:eastAsia="Times New Roman" w:hAnsi="Times New Roman" w:cs="Times New Roman"/>
          <w:b/>
          <w:shd w:val="clear" w:color="auto" w:fill="FFFFFF"/>
          <w:lang w:eastAsia="ru-RU"/>
        </w:rPr>
      </w:pPr>
    </w:p>
    <w:p w:rsidR="00C12A04" w:rsidRPr="00E60558" w:rsidRDefault="00C12A04" w:rsidP="00C272E7">
      <w:pPr>
        <w:spacing w:after="0" w:line="240" w:lineRule="auto"/>
        <w:jc w:val="both"/>
        <w:rPr>
          <w:rFonts w:ascii="Times New Roman" w:eastAsia="Times New Roman" w:hAnsi="Times New Roman" w:cs="Times New Roman"/>
          <w:shd w:val="clear" w:color="auto" w:fill="FFFFFF"/>
          <w:lang w:eastAsia="ru-RU"/>
        </w:rPr>
      </w:pPr>
      <w:r w:rsidRPr="00E60558">
        <w:rPr>
          <w:rFonts w:ascii="Times New Roman" w:eastAsia="Times New Roman" w:hAnsi="Times New Roman" w:cs="Times New Roman"/>
          <w:b/>
          <w:sz w:val="24"/>
          <w:shd w:val="clear" w:color="auto" w:fill="FFFFFF"/>
          <w:lang w:eastAsia="ru-RU"/>
        </w:rPr>
        <w:t>Учасник повинен в електронному (сканованому) вигляді в складі своєї ПРОПОЗИЦІЇ наступні документи:</w:t>
      </w:r>
      <w:r w:rsidRPr="00E60558">
        <w:rPr>
          <w:rFonts w:ascii="Times New Roman" w:eastAsia="Times New Roman" w:hAnsi="Times New Roman" w:cs="Times New Roman"/>
          <w:shd w:val="clear" w:color="auto" w:fill="FFFFFF"/>
          <w:lang w:eastAsia="ru-RU"/>
        </w:rPr>
        <w:t xml:space="preserve"> </w:t>
      </w:r>
    </w:p>
    <w:p w:rsidR="00D02E91" w:rsidRPr="003945FD" w:rsidRDefault="00C12A04" w:rsidP="00C272E7">
      <w:pPr>
        <w:spacing w:after="0" w:line="276" w:lineRule="auto"/>
        <w:jc w:val="both"/>
        <w:rPr>
          <w:rFonts w:ascii="Times New Roman" w:eastAsia="Times New Roman" w:hAnsi="Times New Roman" w:cs="Times New Roman"/>
          <w:lang w:eastAsia="ru-RU"/>
        </w:rPr>
      </w:pPr>
      <w:r w:rsidRPr="00737ED4">
        <w:rPr>
          <w:rFonts w:ascii="Times New Roman" w:eastAsia="Times New Roman" w:hAnsi="Times New Roman" w:cs="Times New Roman"/>
          <w:lang w:eastAsia="ru-RU"/>
        </w:rPr>
        <w:t xml:space="preserve">- </w:t>
      </w:r>
      <w:r w:rsidR="00E97EC8">
        <w:rPr>
          <w:rFonts w:ascii="Times New Roman" w:eastAsia="Times New Roman" w:hAnsi="Times New Roman" w:cs="Times New Roman"/>
          <w:lang w:eastAsia="ru-RU"/>
        </w:rPr>
        <w:t>І</w:t>
      </w:r>
      <w:r w:rsidR="00EA4773" w:rsidRPr="00737ED4">
        <w:rPr>
          <w:rFonts w:ascii="Times New Roman" w:eastAsia="Times New Roman" w:hAnsi="Times New Roman" w:cs="Times New Roman"/>
          <w:lang w:eastAsia="ru-RU"/>
        </w:rPr>
        <w:t xml:space="preserve">нформацію щодо надання гарантійних зобов'язань терміном </w:t>
      </w:r>
      <w:r w:rsidR="003945FD">
        <w:rPr>
          <w:rFonts w:ascii="Times New Roman" w:eastAsia="Times New Roman" w:hAnsi="Times New Roman" w:cs="Times New Roman"/>
          <w:lang w:eastAsia="ru-RU"/>
        </w:rPr>
        <w:t>зберігання</w:t>
      </w:r>
      <w:r w:rsidR="00EA4773" w:rsidRPr="00737ED4">
        <w:rPr>
          <w:rFonts w:ascii="Times New Roman" w:eastAsia="Times New Roman" w:hAnsi="Times New Roman" w:cs="Times New Roman"/>
          <w:lang w:eastAsia="ru-RU"/>
        </w:rPr>
        <w:t xml:space="preserve"> не менш 12 місяця з </w:t>
      </w:r>
      <w:r w:rsidR="00CC3B01">
        <w:rPr>
          <w:rFonts w:ascii="Times New Roman" w:eastAsia="Times New Roman" w:hAnsi="Times New Roman" w:cs="Times New Roman"/>
          <w:lang w:eastAsia="ru-RU"/>
        </w:rPr>
        <w:t>дати</w:t>
      </w:r>
      <w:r w:rsidR="00EA4773" w:rsidRPr="00737ED4">
        <w:rPr>
          <w:rFonts w:ascii="Times New Roman" w:eastAsia="Times New Roman" w:hAnsi="Times New Roman" w:cs="Times New Roman"/>
          <w:lang w:eastAsia="ru-RU"/>
        </w:rPr>
        <w:t xml:space="preserve"> по</w:t>
      </w:r>
      <w:r w:rsidR="003945FD">
        <w:rPr>
          <w:rFonts w:ascii="Times New Roman" w:eastAsia="Times New Roman" w:hAnsi="Times New Roman" w:cs="Times New Roman"/>
          <w:lang w:eastAsia="ru-RU"/>
        </w:rPr>
        <w:t>ставки товару на склад Покупця.</w:t>
      </w:r>
    </w:p>
    <w:p w:rsidR="00C12A04" w:rsidRDefault="00C12A04" w:rsidP="00C272E7">
      <w:pPr>
        <w:spacing w:after="0" w:line="276" w:lineRule="auto"/>
        <w:jc w:val="both"/>
        <w:rPr>
          <w:rFonts w:ascii="Times New Roman" w:eastAsia="Times New Roman" w:hAnsi="Times New Roman" w:cs="Times New Roman"/>
          <w:shd w:val="clear" w:color="auto" w:fill="FFFFFF"/>
          <w:lang w:eastAsia="ru-RU"/>
        </w:rPr>
      </w:pPr>
      <w:r w:rsidRPr="00737ED4">
        <w:rPr>
          <w:rFonts w:ascii="Times New Roman" w:eastAsia="Times New Roman" w:hAnsi="Times New Roman" w:cs="Times New Roman"/>
          <w:shd w:val="clear" w:color="auto" w:fill="FFFFFF"/>
          <w:lang w:eastAsia="ru-RU"/>
        </w:rPr>
        <w:t>- Пропозицію за формою «Цінова конкурсна пропозиція» з відображенням найменування, кількості та технічних вимог запропонованих товарів, умовам</w:t>
      </w:r>
      <w:r w:rsidR="00F73A44">
        <w:rPr>
          <w:rFonts w:ascii="Times New Roman" w:eastAsia="Times New Roman" w:hAnsi="Times New Roman" w:cs="Times New Roman"/>
          <w:shd w:val="clear" w:color="auto" w:fill="FFFFFF"/>
          <w:lang w:eastAsia="ru-RU"/>
        </w:rPr>
        <w:t>и</w:t>
      </w:r>
      <w:r w:rsidRPr="00737ED4">
        <w:rPr>
          <w:rFonts w:ascii="Times New Roman" w:eastAsia="Times New Roman" w:hAnsi="Times New Roman" w:cs="Times New Roman"/>
          <w:shd w:val="clear" w:color="auto" w:fill="FFFFFF"/>
          <w:lang w:eastAsia="ru-RU"/>
        </w:rPr>
        <w:t xml:space="preserve"> оплати,</w:t>
      </w:r>
      <w:r w:rsidR="00205695">
        <w:rPr>
          <w:rFonts w:ascii="Times New Roman" w:eastAsia="Times New Roman" w:hAnsi="Times New Roman" w:cs="Times New Roman"/>
          <w:shd w:val="clear" w:color="auto" w:fill="FFFFFF"/>
          <w:lang w:eastAsia="ru-RU"/>
        </w:rPr>
        <w:t xml:space="preserve"> </w:t>
      </w:r>
      <w:r w:rsidRPr="00737ED4">
        <w:rPr>
          <w:rFonts w:ascii="Times New Roman" w:eastAsia="Times New Roman" w:hAnsi="Times New Roman" w:cs="Times New Roman"/>
          <w:shd w:val="clear" w:color="auto" w:fill="FFFFFF"/>
          <w:lang w:eastAsia="ru-RU"/>
        </w:rPr>
        <w:t>строки та умов</w:t>
      </w:r>
      <w:r w:rsidR="00F73A44">
        <w:rPr>
          <w:rFonts w:ascii="Times New Roman" w:eastAsia="Times New Roman" w:hAnsi="Times New Roman" w:cs="Times New Roman"/>
          <w:shd w:val="clear" w:color="auto" w:fill="FFFFFF"/>
          <w:lang w:eastAsia="ru-RU"/>
        </w:rPr>
        <w:t>и</w:t>
      </w:r>
      <w:r w:rsidRPr="00737ED4">
        <w:rPr>
          <w:rFonts w:ascii="Times New Roman" w:eastAsia="Times New Roman" w:hAnsi="Times New Roman" w:cs="Times New Roman"/>
          <w:shd w:val="clear" w:color="auto" w:fill="FFFFFF"/>
          <w:lang w:eastAsia="ru-RU"/>
        </w:rPr>
        <w:t xml:space="preserve"> поставки, </w:t>
      </w:r>
      <w:r w:rsidR="00D02E91" w:rsidRPr="00737ED4">
        <w:rPr>
          <w:rFonts w:ascii="Times New Roman" w:eastAsia="Times New Roman" w:hAnsi="Times New Roman" w:cs="Times New Roman"/>
          <w:shd w:val="clear" w:color="auto" w:fill="FFFFFF"/>
          <w:lang w:eastAsia="ru-RU"/>
        </w:rPr>
        <w:t xml:space="preserve">вимогам вказаним в </w:t>
      </w:r>
      <w:r w:rsidRPr="00737ED4">
        <w:rPr>
          <w:rFonts w:ascii="Times New Roman" w:eastAsia="Times New Roman" w:hAnsi="Times New Roman" w:cs="Times New Roman"/>
          <w:shd w:val="clear" w:color="auto" w:fill="FFFFFF"/>
          <w:lang w:eastAsia="ru-RU"/>
        </w:rPr>
        <w:t>Оголошенн</w:t>
      </w:r>
      <w:r w:rsidR="00F73A44">
        <w:rPr>
          <w:rFonts w:ascii="Times New Roman" w:eastAsia="Times New Roman" w:hAnsi="Times New Roman" w:cs="Times New Roman"/>
          <w:shd w:val="clear" w:color="auto" w:fill="FFFFFF"/>
          <w:lang w:eastAsia="ru-RU"/>
        </w:rPr>
        <w:t>і</w:t>
      </w:r>
      <w:r w:rsidRPr="00737ED4">
        <w:rPr>
          <w:rFonts w:ascii="Times New Roman" w:eastAsia="Times New Roman" w:hAnsi="Times New Roman" w:cs="Times New Roman"/>
          <w:shd w:val="clear" w:color="auto" w:fill="FFFFFF"/>
          <w:lang w:eastAsia="ru-RU"/>
        </w:rPr>
        <w:t xml:space="preserve"> – Форма додається;</w:t>
      </w:r>
    </w:p>
    <w:p w:rsidR="00E23AF4" w:rsidRPr="00737ED4" w:rsidRDefault="00737ED4" w:rsidP="00C272E7">
      <w:pPr>
        <w:spacing w:after="0"/>
        <w:jc w:val="both"/>
        <w:rPr>
          <w:rFonts w:ascii="Times New Roman" w:hAnsi="Times New Roman" w:cs="Times New Roman"/>
        </w:rPr>
      </w:pPr>
      <w:r w:rsidRPr="00737ED4">
        <w:rPr>
          <w:rFonts w:ascii="Times New Roman" w:eastAsia="Times New Roman" w:hAnsi="Times New Roman" w:cs="Times New Roman"/>
          <w:shd w:val="clear" w:color="auto" w:fill="FFFFFF"/>
          <w:lang w:eastAsia="ru-RU"/>
        </w:rPr>
        <w:t xml:space="preserve">- </w:t>
      </w:r>
      <w:r w:rsidR="00D07102">
        <w:rPr>
          <w:rFonts w:ascii="Times New Roman" w:hAnsi="Times New Roman" w:cs="Times New Roman"/>
        </w:rPr>
        <w:t xml:space="preserve">У складі пропозиції необхідно </w:t>
      </w:r>
      <w:r w:rsidR="00E23AF4">
        <w:rPr>
          <w:rFonts w:ascii="Times New Roman" w:hAnsi="Times New Roman" w:cs="Times New Roman"/>
        </w:rPr>
        <w:t>надати відомості про виробника та рекомендаційні листи</w:t>
      </w:r>
      <w:r w:rsidR="005A6A39">
        <w:rPr>
          <w:rFonts w:ascii="Times New Roman" w:hAnsi="Times New Roman" w:cs="Times New Roman"/>
        </w:rPr>
        <w:t xml:space="preserve"> (якщо рекомендаційні листі не надаються, про це необхідно обов’язково вказати в пропозиції)</w:t>
      </w:r>
      <w:r w:rsidR="00E23AF4">
        <w:rPr>
          <w:rFonts w:ascii="Times New Roman" w:hAnsi="Times New Roman" w:cs="Times New Roman"/>
        </w:rPr>
        <w:t xml:space="preserve">; </w:t>
      </w:r>
    </w:p>
    <w:p w:rsidR="00C12A04" w:rsidRPr="00737ED4" w:rsidRDefault="00D3277B" w:rsidP="00C272E7">
      <w:pPr>
        <w:spacing w:after="0" w:line="276" w:lineRule="auto"/>
        <w:jc w:val="both"/>
        <w:rPr>
          <w:rFonts w:ascii="Times New Roman" w:eastAsia="Times New Roman" w:hAnsi="Times New Roman" w:cs="Times New Roman"/>
          <w:u w:val="single"/>
          <w:shd w:val="clear" w:color="auto" w:fill="FFFFFF"/>
          <w:lang w:eastAsia="ru-RU"/>
        </w:rPr>
      </w:pPr>
      <w:r>
        <w:rPr>
          <w:rFonts w:ascii="Times New Roman" w:eastAsia="Times New Roman" w:hAnsi="Times New Roman" w:cs="Times New Roman"/>
          <w:u w:val="single"/>
          <w:shd w:val="clear" w:color="auto" w:fill="FFFFFF"/>
          <w:lang w:eastAsia="ru-RU"/>
        </w:rPr>
        <w:t>-</w:t>
      </w:r>
      <w:r w:rsidR="00C12A04" w:rsidRPr="00737ED4">
        <w:rPr>
          <w:rFonts w:ascii="Times New Roman" w:eastAsia="Times New Roman" w:hAnsi="Times New Roman" w:cs="Times New Roman"/>
          <w:u w:val="single"/>
          <w:shd w:val="clear" w:color="auto" w:fill="FFFFFF"/>
          <w:lang w:eastAsia="ru-RU"/>
        </w:rPr>
        <w:t>Копії наступних правовстановлюючих документів завірених печаткою підприємства в разі наявності, підписом керівника підприємства з вказівкою його П.І.Б. та дати завірення (кожен лист), а саме:</w:t>
      </w:r>
    </w:p>
    <w:p w:rsidR="00C12A04" w:rsidRPr="00960A45" w:rsidRDefault="00C12A04" w:rsidP="00C12A04">
      <w:pPr>
        <w:spacing w:after="0" w:line="276" w:lineRule="auto"/>
        <w:jc w:val="both"/>
        <w:rPr>
          <w:rFonts w:ascii="Times New Roman" w:eastAsia="Times New Roman" w:hAnsi="Times New Roman" w:cs="Times New Roman"/>
          <w:shd w:val="clear" w:color="auto" w:fill="FFFFFF"/>
          <w:lang w:eastAsia="ru-RU"/>
        </w:rPr>
      </w:pPr>
      <w:r w:rsidRPr="00960A45">
        <w:rPr>
          <w:rFonts w:ascii="Times New Roman" w:eastAsia="Times New Roman" w:hAnsi="Times New Roman" w:cs="Times New Roman"/>
          <w:shd w:val="clear" w:color="auto" w:fill="FFFFFF"/>
          <w:lang w:eastAsia="ru-RU"/>
        </w:rPr>
        <w:t xml:space="preserve"> - Завірену учасником копію виписки або витягу з Єдиного державного реєстру юридичних осіб та фізичних осіб підприємців та громадянських формувань.</w:t>
      </w:r>
    </w:p>
    <w:p w:rsidR="00C12A04" w:rsidRPr="00960A45" w:rsidRDefault="00C12A04" w:rsidP="00C12A04">
      <w:pPr>
        <w:tabs>
          <w:tab w:val="left" w:pos="53"/>
          <w:tab w:val="left" w:pos="1256"/>
        </w:tabs>
        <w:suppressAutoHyphens/>
        <w:spacing w:after="0" w:line="276" w:lineRule="auto"/>
        <w:ind w:right="-2"/>
        <w:jc w:val="both"/>
        <w:rPr>
          <w:rFonts w:ascii="Times New Roman" w:eastAsia="Times New Roman" w:hAnsi="Times New Roman" w:cs="Times New Roman"/>
          <w:lang w:eastAsia="ru-RU"/>
        </w:rPr>
      </w:pPr>
      <w:r w:rsidRPr="00960A45">
        <w:rPr>
          <w:rFonts w:ascii="Times New Roman" w:eastAsia="Times New Roman" w:hAnsi="Times New Roman" w:cs="Times New Roman"/>
          <w:lang w:eastAsia="ru-RU"/>
        </w:rPr>
        <w:t xml:space="preserve">- </w:t>
      </w:r>
      <w:r w:rsidRPr="00960A45">
        <w:rPr>
          <w:rFonts w:ascii="Calibri" w:eastAsia="Calibri" w:hAnsi="Calibri" w:cs="Calibri"/>
          <w:lang w:eastAsia="ru-RU"/>
        </w:rPr>
        <w:t xml:space="preserve"> </w:t>
      </w:r>
      <w:r w:rsidRPr="00960A45">
        <w:rPr>
          <w:rFonts w:ascii="Times New Roman" w:eastAsia="Times New Roman" w:hAnsi="Times New Roman" w:cs="Times New Roman"/>
          <w:lang w:eastAsia="ru-RU"/>
        </w:rPr>
        <w:t>Оригінал довідки або копію з обслуговуючого банку учасника про наявність поточного рахунку.</w:t>
      </w:r>
    </w:p>
    <w:p w:rsidR="00C12A04" w:rsidRPr="00960A45" w:rsidRDefault="00C12A04" w:rsidP="00C12A04">
      <w:pPr>
        <w:tabs>
          <w:tab w:val="left" w:pos="53"/>
          <w:tab w:val="left" w:pos="1256"/>
        </w:tabs>
        <w:suppressAutoHyphens/>
        <w:spacing w:after="0" w:line="276" w:lineRule="auto"/>
        <w:ind w:right="-2"/>
        <w:jc w:val="both"/>
        <w:rPr>
          <w:rFonts w:ascii="Times New Roman" w:eastAsia="Times New Roman" w:hAnsi="Times New Roman" w:cs="Times New Roman"/>
          <w:lang w:eastAsia="ru-RU"/>
        </w:rPr>
      </w:pPr>
      <w:r w:rsidRPr="00960A45">
        <w:rPr>
          <w:rFonts w:ascii="Times New Roman" w:eastAsia="Times New Roman" w:hAnsi="Times New Roman" w:cs="Times New Roman"/>
          <w:lang w:eastAsia="ru-RU"/>
        </w:rPr>
        <w:t>- Завірену учасником копію Свідоцтва про реєстрацію платника податку на додану вартість або Витягу з реєстру платників податків на додану вартість не раніше 2015р. (для учасників-платників ПДВ).</w:t>
      </w:r>
    </w:p>
    <w:p w:rsidR="00C12A04" w:rsidRPr="00960A45" w:rsidRDefault="00C12A04" w:rsidP="00C12A04">
      <w:pPr>
        <w:tabs>
          <w:tab w:val="left" w:pos="53"/>
          <w:tab w:val="left" w:pos="1256"/>
        </w:tabs>
        <w:suppressAutoHyphens/>
        <w:spacing w:after="0" w:line="276" w:lineRule="auto"/>
        <w:ind w:right="-2"/>
        <w:jc w:val="both"/>
        <w:rPr>
          <w:rFonts w:ascii="Times New Roman" w:eastAsia="Times New Roman" w:hAnsi="Times New Roman" w:cs="Times New Roman"/>
          <w:lang w:eastAsia="ru-RU"/>
        </w:rPr>
      </w:pPr>
      <w:r w:rsidRPr="00960A45">
        <w:rPr>
          <w:rFonts w:ascii="Times New Roman" w:eastAsia="Times New Roman" w:hAnsi="Times New Roman" w:cs="Times New Roman"/>
          <w:lang w:eastAsia="ru-RU"/>
        </w:rPr>
        <w:t>- Завірену учасником копію чинного Свідоцтва про сплату єдиного податку або іншого документа, що підтверджує сплату податку  (для учасників-платників єдиного податку).</w:t>
      </w:r>
    </w:p>
    <w:p w:rsidR="00C12A04" w:rsidRPr="00960A45" w:rsidRDefault="00C12A04" w:rsidP="00C12A04">
      <w:pPr>
        <w:suppressAutoHyphens/>
        <w:spacing w:after="0" w:line="276" w:lineRule="auto"/>
        <w:ind w:right="-2"/>
        <w:jc w:val="both"/>
        <w:rPr>
          <w:rFonts w:ascii="Times New Roman" w:eastAsia="Times New Roman" w:hAnsi="Times New Roman" w:cs="Times New Roman"/>
          <w:lang w:eastAsia="ru-RU"/>
        </w:rPr>
      </w:pPr>
      <w:r w:rsidRPr="00960A45">
        <w:rPr>
          <w:rFonts w:ascii="Times New Roman" w:eastAsia="Times New Roman" w:hAnsi="Times New Roman" w:cs="Times New Roman"/>
          <w:lang w:eastAsia="ru-RU"/>
        </w:rPr>
        <w:t>-  Завірену учасником копію паспорту (для фізичних осіб-підприємців).</w:t>
      </w:r>
    </w:p>
    <w:p w:rsidR="00C12A04" w:rsidRPr="00960A45" w:rsidRDefault="00C12A04" w:rsidP="00C12A04">
      <w:pPr>
        <w:suppressAutoHyphens/>
        <w:spacing w:after="0" w:line="276" w:lineRule="auto"/>
        <w:ind w:right="-2"/>
        <w:jc w:val="both"/>
        <w:rPr>
          <w:rFonts w:ascii="Times New Roman" w:eastAsia="Times New Roman" w:hAnsi="Times New Roman" w:cs="Times New Roman"/>
          <w:lang w:eastAsia="ru-RU"/>
        </w:rPr>
      </w:pPr>
      <w:r w:rsidRPr="00960A45">
        <w:rPr>
          <w:rFonts w:ascii="Times New Roman" w:eastAsia="Times New Roman" w:hAnsi="Times New Roman" w:cs="Times New Roman"/>
          <w:lang w:eastAsia="ru-RU"/>
        </w:rPr>
        <w:t>-  Завірену учасником копію Статуту учасника в останній (діючій) редакції (для юридичних осіб).</w:t>
      </w:r>
    </w:p>
    <w:p w:rsidR="00C12A04" w:rsidRPr="00960A45" w:rsidRDefault="00C12A04" w:rsidP="00C12A04">
      <w:pPr>
        <w:suppressAutoHyphens/>
        <w:spacing w:after="0" w:line="276" w:lineRule="auto"/>
        <w:ind w:right="-2"/>
        <w:jc w:val="both"/>
        <w:rPr>
          <w:rFonts w:ascii="Times New Roman" w:eastAsia="Times New Roman" w:hAnsi="Times New Roman" w:cs="Times New Roman"/>
          <w:lang w:eastAsia="ru-RU"/>
        </w:rPr>
      </w:pPr>
      <w:r w:rsidRPr="00960A45">
        <w:rPr>
          <w:rFonts w:ascii="Times New Roman" w:eastAsia="Times New Roman" w:hAnsi="Times New Roman" w:cs="Times New Roman"/>
          <w:lang w:eastAsia="ru-RU"/>
        </w:rPr>
        <w:t>- Документи, що підтверджують правомочність на укладення договору про закупівлю: надається документ, підтверджуючий обрання/призначення керівника та право підпису відповідно до вимог установчих документів учасника (копія протоколу зборів засновників підприємства, наказ про призначення керівника) та особи (якщо така визначена учасником), яка має право підпису документів – довіреність (оригінал або завірена копія) або інший документ (оригінал або завірена копія) із зазначенням повноважень, ПІБ уповноваженої особи, зразку підпису, терміну дії та інше з наданням копії паспорту уповноваженої особи (якщо повноваження надаються у відповідності до паспортних даних) (для учасників - юридичних осіб).</w:t>
      </w:r>
    </w:p>
    <w:p w:rsidR="00C12A04" w:rsidRPr="00960A45" w:rsidRDefault="00C12A04" w:rsidP="00C12A04">
      <w:pPr>
        <w:spacing w:after="0" w:line="276" w:lineRule="auto"/>
        <w:jc w:val="both"/>
        <w:rPr>
          <w:rFonts w:ascii="Times New Roman" w:eastAsia="Times New Roman" w:hAnsi="Times New Roman" w:cs="Times New Roman"/>
          <w:lang w:eastAsia="ru-RU"/>
        </w:rPr>
      </w:pPr>
      <w:r w:rsidRPr="00C40EB8">
        <w:rPr>
          <w:rFonts w:ascii="Times New Roman" w:eastAsia="Times New Roman" w:hAnsi="Times New Roman" w:cs="Times New Roman"/>
          <w:lang w:eastAsia="ru-RU"/>
        </w:rPr>
        <w:t>-Контактну інформацію компанії-учасника (з зазначенням реквізитів учасника: назви, коду ЄДРПОУ</w:t>
      </w:r>
      <w:r w:rsidRPr="00960A45">
        <w:rPr>
          <w:rFonts w:ascii="Times New Roman" w:eastAsia="Times New Roman" w:hAnsi="Times New Roman" w:cs="Times New Roman"/>
          <w:lang w:eastAsia="ru-RU"/>
        </w:rPr>
        <w:t>, місцезнаходження, поштової адреси, телефону, електронної адреси; відомостей про контактну особу (прізвище, ім’я, по-батькові, посада, контактний телефон).</w:t>
      </w:r>
    </w:p>
    <w:p w:rsidR="00C12A04" w:rsidRPr="00C40EB8" w:rsidRDefault="00C12A04" w:rsidP="00C12A04">
      <w:pPr>
        <w:suppressAutoHyphens/>
        <w:spacing w:after="0" w:line="276" w:lineRule="auto"/>
        <w:ind w:right="-2"/>
        <w:jc w:val="both"/>
        <w:rPr>
          <w:rFonts w:ascii="Times New Roman" w:eastAsia="Times New Roman" w:hAnsi="Times New Roman" w:cs="Times New Roman"/>
          <w:lang w:eastAsia="ru-RU"/>
        </w:rPr>
      </w:pPr>
      <w:r w:rsidRPr="00C40EB8">
        <w:rPr>
          <w:rFonts w:ascii="Times New Roman" w:eastAsia="Times New Roman" w:hAnsi="Times New Roman" w:cs="Times New Roman"/>
          <w:lang w:eastAsia="ru-RU"/>
        </w:rPr>
        <w:t>*Документи, що не передбачені законодавством для учасників – фізичних осіб, у тому числі фізичних осіб – підприємців, не подаються ними у складі пропозиції.</w:t>
      </w:r>
    </w:p>
    <w:p w:rsidR="00C12A04" w:rsidRPr="00960A45" w:rsidRDefault="00C12A04" w:rsidP="00C12A04">
      <w:pPr>
        <w:spacing w:after="0" w:line="240" w:lineRule="auto"/>
        <w:rPr>
          <w:rFonts w:ascii="Times New Roman" w:eastAsia="Times New Roman" w:hAnsi="Times New Roman" w:cs="Times New Roman"/>
          <w:b/>
          <w:lang w:eastAsia="ru-RU"/>
        </w:rPr>
      </w:pPr>
    </w:p>
    <w:p w:rsidR="00B56578" w:rsidRDefault="00C12A04" w:rsidP="00C12A04">
      <w:pPr>
        <w:spacing w:after="0" w:line="240" w:lineRule="auto"/>
        <w:rPr>
          <w:rFonts w:ascii="Times New Roman" w:eastAsia="Times New Roman" w:hAnsi="Times New Roman" w:cs="Times New Roman"/>
          <w:lang w:eastAsia="ru-RU"/>
        </w:rPr>
      </w:pPr>
      <w:r w:rsidRPr="00960A45">
        <w:rPr>
          <w:rFonts w:ascii="Times New Roman" w:eastAsia="Times New Roman" w:hAnsi="Times New Roman" w:cs="Times New Roman"/>
          <w:b/>
          <w:lang w:eastAsia="ru-RU"/>
        </w:rPr>
        <w:t xml:space="preserve">5. Дата та час закінчення подання запитів на уточнення та/або запитань щодо </w:t>
      </w:r>
      <w:proofErr w:type="spellStart"/>
      <w:r w:rsidRPr="00960A45">
        <w:rPr>
          <w:rFonts w:ascii="Times New Roman" w:eastAsia="Times New Roman" w:hAnsi="Times New Roman" w:cs="Times New Roman"/>
          <w:b/>
          <w:lang w:eastAsia="ru-RU"/>
        </w:rPr>
        <w:t>закупівель</w:t>
      </w:r>
      <w:proofErr w:type="spellEnd"/>
      <w:r w:rsidRPr="00960A45">
        <w:rPr>
          <w:rFonts w:ascii="Times New Roman" w:eastAsia="Times New Roman" w:hAnsi="Times New Roman" w:cs="Times New Roman"/>
          <w:b/>
          <w:lang w:eastAsia="ru-RU"/>
        </w:rPr>
        <w:t xml:space="preserve">: </w:t>
      </w:r>
      <w:r w:rsidRPr="00960A45">
        <w:rPr>
          <w:rFonts w:ascii="Times New Roman" w:eastAsia="Times New Roman" w:hAnsi="Times New Roman" w:cs="Times New Roman"/>
          <w:lang w:eastAsia="ru-RU"/>
        </w:rPr>
        <w:t xml:space="preserve">           </w:t>
      </w:r>
    </w:p>
    <w:p w:rsidR="00C12A04" w:rsidRPr="00960A45" w:rsidRDefault="00B56578" w:rsidP="00C12A04">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lang w:eastAsia="ru-RU"/>
        </w:rPr>
        <w:t>14</w:t>
      </w:r>
      <w:r w:rsidR="00BD65E1">
        <w:rPr>
          <w:rFonts w:ascii="Times New Roman" w:eastAsia="Times New Roman" w:hAnsi="Times New Roman" w:cs="Times New Roman"/>
          <w:lang w:eastAsia="ru-RU"/>
        </w:rPr>
        <w:t>.0</w:t>
      </w:r>
      <w:r>
        <w:rPr>
          <w:rFonts w:ascii="Times New Roman" w:eastAsia="Times New Roman" w:hAnsi="Times New Roman" w:cs="Times New Roman"/>
          <w:lang w:eastAsia="ru-RU"/>
        </w:rPr>
        <w:t>2</w:t>
      </w:r>
      <w:r w:rsidR="00BD65E1">
        <w:rPr>
          <w:rFonts w:ascii="Times New Roman" w:eastAsia="Times New Roman" w:hAnsi="Times New Roman" w:cs="Times New Roman"/>
          <w:lang w:eastAsia="ru-RU"/>
        </w:rPr>
        <w:t xml:space="preserve">.2018   </w:t>
      </w:r>
      <w:r>
        <w:rPr>
          <w:rFonts w:ascii="Times New Roman" w:eastAsia="Times New Roman" w:hAnsi="Times New Roman" w:cs="Times New Roman"/>
          <w:lang w:eastAsia="ru-RU"/>
        </w:rPr>
        <w:t>18</w:t>
      </w:r>
      <w:r w:rsidR="00BD65E1">
        <w:rPr>
          <w:rFonts w:ascii="Times New Roman" w:eastAsia="Times New Roman" w:hAnsi="Times New Roman" w:cs="Times New Roman"/>
          <w:lang w:eastAsia="ru-RU"/>
        </w:rPr>
        <w:t>-00</w:t>
      </w:r>
    </w:p>
    <w:p w:rsidR="00C12A04" w:rsidRPr="00C272E7" w:rsidRDefault="00C12A04" w:rsidP="00C12A04">
      <w:pPr>
        <w:spacing w:after="0" w:line="240" w:lineRule="auto"/>
        <w:rPr>
          <w:rFonts w:ascii="Times New Roman" w:eastAsia="Times New Roman" w:hAnsi="Times New Roman" w:cs="Times New Roman"/>
          <w:vertAlign w:val="superscript"/>
          <w:lang w:eastAsia="ru-RU"/>
        </w:rPr>
      </w:pPr>
      <w:r w:rsidRPr="00960A45">
        <w:rPr>
          <w:rFonts w:ascii="Times New Roman" w:eastAsia="Times New Roman" w:hAnsi="Times New Roman" w:cs="Times New Roman"/>
          <w:b/>
          <w:vertAlign w:val="superscript"/>
          <w:lang w:eastAsia="ru-RU"/>
        </w:rPr>
        <w:lastRenderedPageBreak/>
        <w:t xml:space="preserve">     </w:t>
      </w:r>
      <w:r w:rsidRPr="00960A45">
        <w:rPr>
          <w:rFonts w:ascii="Times New Roman" w:eastAsia="Times New Roman" w:hAnsi="Times New Roman" w:cs="Times New Roman"/>
          <w:vertAlign w:val="superscript"/>
          <w:lang w:eastAsia="ru-RU"/>
        </w:rPr>
        <w:t>(дата)                  (час)</w:t>
      </w:r>
    </w:p>
    <w:p w:rsidR="00C12A04" w:rsidRPr="00960A45" w:rsidRDefault="00C12A04" w:rsidP="00C12A04">
      <w:pPr>
        <w:spacing w:after="0" w:line="240" w:lineRule="auto"/>
        <w:rPr>
          <w:rFonts w:ascii="Times New Roman" w:eastAsia="Times New Roman" w:hAnsi="Times New Roman" w:cs="Times New Roman"/>
          <w:lang w:eastAsia="ru-RU"/>
        </w:rPr>
      </w:pPr>
      <w:r w:rsidRPr="00960A45">
        <w:rPr>
          <w:rFonts w:ascii="Times New Roman" w:eastAsia="Times New Roman" w:hAnsi="Times New Roman" w:cs="Times New Roman"/>
          <w:b/>
          <w:lang w:eastAsia="ru-RU"/>
        </w:rPr>
        <w:t>6. Дата та час початку подання пропозицій</w:t>
      </w:r>
      <w:r w:rsidRPr="00960A45">
        <w:rPr>
          <w:rFonts w:ascii="Times New Roman" w:eastAsia="Times New Roman" w:hAnsi="Times New Roman" w:cs="Times New Roman"/>
          <w:lang w:eastAsia="ru-RU"/>
        </w:rPr>
        <w:t xml:space="preserve">: </w:t>
      </w:r>
      <w:r w:rsidR="00B56578">
        <w:rPr>
          <w:rFonts w:ascii="Times New Roman" w:eastAsia="Times New Roman" w:hAnsi="Times New Roman" w:cs="Times New Roman"/>
          <w:lang w:eastAsia="ru-RU"/>
        </w:rPr>
        <w:t>13</w:t>
      </w:r>
      <w:r w:rsidR="00BD65E1">
        <w:rPr>
          <w:rFonts w:ascii="Times New Roman" w:eastAsia="Times New Roman" w:hAnsi="Times New Roman" w:cs="Times New Roman"/>
          <w:lang w:eastAsia="ru-RU"/>
        </w:rPr>
        <w:t>.0</w:t>
      </w:r>
      <w:r w:rsidR="00B56578">
        <w:rPr>
          <w:rFonts w:ascii="Times New Roman" w:eastAsia="Times New Roman" w:hAnsi="Times New Roman" w:cs="Times New Roman"/>
          <w:lang w:eastAsia="ru-RU"/>
        </w:rPr>
        <w:t>2</w:t>
      </w:r>
      <w:r w:rsidR="00BD65E1">
        <w:rPr>
          <w:rFonts w:ascii="Times New Roman" w:eastAsia="Times New Roman" w:hAnsi="Times New Roman" w:cs="Times New Roman"/>
          <w:lang w:eastAsia="ru-RU"/>
        </w:rPr>
        <w:t>.2018   09-00</w:t>
      </w:r>
      <w:r w:rsidR="000047A5" w:rsidRPr="00960A45">
        <w:rPr>
          <w:rFonts w:ascii="Times New Roman" w:eastAsia="Times New Roman" w:hAnsi="Times New Roman" w:cs="Times New Roman"/>
          <w:lang w:eastAsia="ru-RU"/>
        </w:rPr>
        <w:t>______________</w:t>
      </w:r>
    </w:p>
    <w:p w:rsidR="00C12A04" w:rsidRPr="00C272E7" w:rsidRDefault="00C12A04" w:rsidP="00C12A04">
      <w:pPr>
        <w:spacing w:after="0" w:line="240" w:lineRule="auto"/>
        <w:rPr>
          <w:rFonts w:ascii="Times New Roman" w:eastAsia="Times New Roman" w:hAnsi="Times New Roman" w:cs="Times New Roman"/>
          <w:vertAlign w:val="superscript"/>
          <w:lang w:eastAsia="ru-RU"/>
        </w:rPr>
      </w:pPr>
      <w:r w:rsidRPr="00960A45">
        <w:rPr>
          <w:rFonts w:ascii="Times New Roman" w:eastAsia="Times New Roman" w:hAnsi="Times New Roman" w:cs="Times New Roman"/>
          <w:vertAlign w:val="superscript"/>
          <w:lang w:eastAsia="ru-RU"/>
        </w:rPr>
        <w:t xml:space="preserve">                                                                                                                                   (дата)                  (час)</w:t>
      </w:r>
    </w:p>
    <w:p w:rsidR="00C12A04" w:rsidRDefault="00C12A04" w:rsidP="00C12A04">
      <w:pPr>
        <w:spacing w:after="0" w:line="240" w:lineRule="auto"/>
        <w:rPr>
          <w:rFonts w:ascii="Times New Roman" w:eastAsia="Times New Roman" w:hAnsi="Times New Roman" w:cs="Times New Roman"/>
          <w:lang w:eastAsia="ru-RU"/>
        </w:rPr>
      </w:pPr>
      <w:r w:rsidRPr="00960A45">
        <w:rPr>
          <w:rFonts w:ascii="Times New Roman" w:eastAsia="Times New Roman" w:hAnsi="Times New Roman" w:cs="Times New Roman"/>
          <w:b/>
          <w:lang w:eastAsia="ru-RU"/>
        </w:rPr>
        <w:t>7. Дата та час закінчення подання пропозиці</w:t>
      </w:r>
      <w:r w:rsidRPr="00960A45">
        <w:rPr>
          <w:rFonts w:ascii="Times New Roman" w:eastAsia="Times New Roman" w:hAnsi="Times New Roman" w:cs="Times New Roman"/>
          <w:lang w:eastAsia="ru-RU"/>
        </w:rPr>
        <w:t xml:space="preserve">й: </w:t>
      </w:r>
      <w:r w:rsidR="00B56578">
        <w:rPr>
          <w:rFonts w:ascii="Times New Roman" w:eastAsia="Times New Roman" w:hAnsi="Times New Roman" w:cs="Times New Roman"/>
          <w:lang w:eastAsia="ru-RU"/>
        </w:rPr>
        <w:t>15</w:t>
      </w:r>
      <w:r w:rsidR="00BD65E1">
        <w:rPr>
          <w:rFonts w:ascii="Times New Roman" w:eastAsia="Times New Roman" w:hAnsi="Times New Roman" w:cs="Times New Roman"/>
          <w:lang w:eastAsia="ru-RU"/>
        </w:rPr>
        <w:t>.0</w:t>
      </w:r>
      <w:r w:rsidR="00B56578">
        <w:rPr>
          <w:rFonts w:ascii="Times New Roman" w:eastAsia="Times New Roman" w:hAnsi="Times New Roman" w:cs="Times New Roman"/>
          <w:lang w:eastAsia="ru-RU"/>
        </w:rPr>
        <w:t>2</w:t>
      </w:r>
      <w:r w:rsidR="00BD65E1">
        <w:rPr>
          <w:rFonts w:ascii="Times New Roman" w:eastAsia="Times New Roman" w:hAnsi="Times New Roman" w:cs="Times New Roman"/>
          <w:lang w:eastAsia="ru-RU"/>
        </w:rPr>
        <w:t xml:space="preserve">.2018   </w:t>
      </w:r>
      <w:r w:rsidR="00B56578">
        <w:rPr>
          <w:rFonts w:ascii="Times New Roman" w:eastAsia="Times New Roman" w:hAnsi="Times New Roman" w:cs="Times New Roman"/>
          <w:lang w:eastAsia="ru-RU"/>
        </w:rPr>
        <w:t>12</w:t>
      </w:r>
      <w:r w:rsidR="00BD65E1">
        <w:rPr>
          <w:rFonts w:ascii="Times New Roman" w:eastAsia="Times New Roman" w:hAnsi="Times New Roman" w:cs="Times New Roman"/>
          <w:lang w:eastAsia="ru-RU"/>
        </w:rPr>
        <w:t>-00</w:t>
      </w:r>
    </w:p>
    <w:p w:rsidR="00C40EB8" w:rsidRPr="00960A45" w:rsidRDefault="00C40EB8" w:rsidP="00C12A04">
      <w:pPr>
        <w:spacing w:after="0" w:line="240" w:lineRule="auto"/>
        <w:rPr>
          <w:rFonts w:ascii="Times New Roman" w:eastAsia="Times New Roman" w:hAnsi="Times New Roman" w:cs="Times New Roman"/>
          <w:b/>
          <w:lang w:eastAsia="ru-RU"/>
        </w:rPr>
      </w:pPr>
    </w:p>
    <w:p w:rsidR="00C12A04" w:rsidRPr="00960A45" w:rsidRDefault="00C03B52" w:rsidP="00C12A04">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8</w:t>
      </w:r>
      <w:r w:rsidR="00C12A04" w:rsidRPr="00960A45">
        <w:rPr>
          <w:rFonts w:ascii="Times New Roman" w:eastAsia="Times New Roman" w:hAnsi="Times New Roman" w:cs="Times New Roman"/>
          <w:b/>
          <w:i/>
          <w:lang w:eastAsia="ru-RU"/>
        </w:rPr>
        <w:t xml:space="preserve">. </w:t>
      </w:r>
      <w:r w:rsidR="00C12A04" w:rsidRPr="00960A45">
        <w:rPr>
          <w:rFonts w:ascii="Times New Roman" w:eastAsia="Times New Roman" w:hAnsi="Times New Roman" w:cs="Times New Roman"/>
          <w:lang w:eastAsia="ru-RU"/>
        </w:rPr>
        <w:t xml:space="preserve">Враховуючи стислий термін для аналізу, </w:t>
      </w:r>
      <w:r w:rsidR="003530E5">
        <w:rPr>
          <w:rFonts w:ascii="Times New Roman" w:eastAsia="Times New Roman" w:hAnsi="Times New Roman" w:cs="Times New Roman"/>
          <w:lang w:eastAsia="ru-RU"/>
        </w:rPr>
        <w:t>к</w:t>
      </w:r>
      <w:r w:rsidR="00C12A04" w:rsidRPr="00960A45">
        <w:rPr>
          <w:rFonts w:ascii="Times New Roman" w:eastAsia="Times New Roman" w:hAnsi="Times New Roman" w:cs="Times New Roman"/>
          <w:lang w:eastAsia="ru-RU"/>
        </w:rPr>
        <w:t xml:space="preserve">опії документів в повному обсязі в паперовому вигляді згідно переліку вказаного  в п. 4. Оголошення повинні бути доставлені Замовнику протягом </w:t>
      </w:r>
      <w:r w:rsidR="00C12A04" w:rsidRPr="00960A45">
        <w:rPr>
          <w:rFonts w:ascii="Times New Roman" w:eastAsia="Times New Roman" w:hAnsi="Times New Roman" w:cs="Times New Roman"/>
          <w:b/>
          <w:sz w:val="24"/>
          <w:lang w:eastAsia="ru-RU"/>
        </w:rPr>
        <w:t xml:space="preserve">трьох робочих днів з дати </w:t>
      </w:r>
      <w:r w:rsidR="003530E5">
        <w:rPr>
          <w:rFonts w:ascii="Times New Roman" w:eastAsia="Times New Roman" w:hAnsi="Times New Roman" w:cs="Times New Roman"/>
          <w:b/>
          <w:sz w:val="24"/>
          <w:lang w:eastAsia="ru-RU"/>
        </w:rPr>
        <w:t>повідомлення</w:t>
      </w:r>
      <w:r w:rsidR="00C12A04" w:rsidRPr="00960A45">
        <w:rPr>
          <w:rFonts w:ascii="Times New Roman" w:eastAsia="Times New Roman" w:hAnsi="Times New Roman" w:cs="Times New Roman"/>
          <w:b/>
          <w:sz w:val="24"/>
          <w:lang w:eastAsia="ru-RU"/>
        </w:rPr>
        <w:t xml:space="preserve"> рішення про Переможця закупівлі</w:t>
      </w:r>
      <w:r w:rsidR="003530E5">
        <w:rPr>
          <w:rFonts w:ascii="Times New Roman" w:eastAsia="Times New Roman" w:hAnsi="Times New Roman" w:cs="Times New Roman"/>
          <w:b/>
          <w:sz w:val="24"/>
          <w:lang w:eastAsia="ru-RU"/>
        </w:rPr>
        <w:t>.</w:t>
      </w:r>
      <w:r w:rsidR="00C12A04" w:rsidRPr="00960A45">
        <w:rPr>
          <w:rFonts w:ascii="Times New Roman" w:eastAsia="Times New Roman" w:hAnsi="Times New Roman" w:cs="Times New Roman"/>
          <w:sz w:val="24"/>
          <w:lang w:eastAsia="ru-RU"/>
        </w:rPr>
        <w:t xml:space="preserve">  </w:t>
      </w:r>
      <w:r w:rsidR="00C12A04" w:rsidRPr="00960A45">
        <w:rPr>
          <w:rFonts w:ascii="Times New Roman" w:eastAsia="Times New Roman" w:hAnsi="Times New Roman" w:cs="Times New Roman"/>
          <w:lang w:eastAsia="ru-RU"/>
        </w:rPr>
        <w:t xml:space="preserve">Копії   правовстановлюючих документів в обов’язковому порядку </w:t>
      </w:r>
      <w:r w:rsidR="00C12A04" w:rsidRPr="00960A45">
        <w:rPr>
          <w:rFonts w:ascii="Times New Roman" w:eastAsia="Times New Roman" w:hAnsi="Times New Roman" w:cs="Times New Roman"/>
          <w:u w:val="single"/>
          <w:lang w:eastAsia="ru-RU"/>
        </w:rPr>
        <w:t>повинні бути завірені</w:t>
      </w:r>
      <w:r w:rsidR="003530E5">
        <w:rPr>
          <w:rFonts w:ascii="Times New Roman" w:eastAsia="Times New Roman" w:hAnsi="Times New Roman" w:cs="Times New Roman"/>
          <w:lang w:eastAsia="ru-RU"/>
        </w:rPr>
        <w:t xml:space="preserve">  печаткою підприємства</w:t>
      </w:r>
      <w:r w:rsidR="00C12A04" w:rsidRPr="00960A45">
        <w:rPr>
          <w:rFonts w:ascii="Times New Roman" w:eastAsia="Times New Roman" w:hAnsi="Times New Roman" w:cs="Times New Roman"/>
          <w:lang w:eastAsia="ru-RU"/>
        </w:rPr>
        <w:t>, підписом керівника підприємства з вказівкою його П.І.Б. та дати завірення (кожен лист).</w:t>
      </w:r>
      <w:r w:rsidR="00C12A04" w:rsidRPr="00960A45">
        <w:rPr>
          <w:rFonts w:ascii="Times New Roman" w:eastAsia="Times New Roman" w:hAnsi="Times New Roman" w:cs="Times New Roman"/>
          <w:b/>
          <w:lang w:eastAsia="ru-RU"/>
        </w:rPr>
        <w:t xml:space="preserve"> В разі порушення строків надання всіх документів в паперовому вигляді згідно переліку вказаного в п.4 Оголошення ця пропозиція буде відхилена.</w:t>
      </w:r>
    </w:p>
    <w:p w:rsidR="007E0144" w:rsidRPr="00960A45" w:rsidRDefault="007E0144" w:rsidP="00C12A04">
      <w:pPr>
        <w:spacing w:after="0" w:line="240" w:lineRule="auto"/>
        <w:jc w:val="both"/>
        <w:rPr>
          <w:rFonts w:ascii="Times New Roman" w:eastAsia="Times New Roman" w:hAnsi="Times New Roman" w:cs="Times New Roman"/>
          <w:b/>
          <w:lang w:eastAsia="ru-RU"/>
        </w:rPr>
      </w:pPr>
    </w:p>
    <w:p w:rsidR="00C12A04" w:rsidRPr="00960A45" w:rsidRDefault="00C03B52" w:rsidP="00C12A04">
      <w:pPr>
        <w:spacing w:after="0" w:line="240" w:lineRule="auto"/>
        <w:jc w:val="both"/>
        <w:rPr>
          <w:rFonts w:ascii="Times New Roman" w:eastAsia="Times New Roman" w:hAnsi="Times New Roman" w:cs="Times New Roman"/>
          <w:lang w:eastAsia="ru-RU"/>
        </w:rPr>
      </w:pPr>
      <w:r w:rsidRPr="00B56578">
        <w:rPr>
          <w:rFonts w:ascii="Times New Roman" w:eastAsia="Times New Roman" w:hAnsi="Times New Roman" w:cs="Times New Roman"/>
          <w:lang w:eastAsia="ru-RU"/>
        </w:rPr>
        <w:t>9</w:t>
      </w:r>
      <w:r w:rsidR="00C12A04" w:rsidRPr="00960A45">
        <w:rPr>
          <w:rFonts w:ascii="Times New Roman" w:eastAsia="Times New Roman" w:hAnsi="Times New Roman" w:cs="Times New Roman"/>
          <w:i/>
          <w:lang w:eastAsia="ru-RU"/>
        </w:rPr>
        <w:t>.</w:t>
      </w:r>
      <w:r w:rsidR="00805DFA">
        <w:rPr>
          <w:rFonts w:ascii="Times New Roman" w:eastAsia="Times New Roman" w:hAnsi="Times New Roman" w:cs="Times New Roman"/>
          <w:i/>
          <w:lang w:eastAsia="ru-RU"/>
        </w:rPr>
        <w:t xml:space="preserve"> </w:t>
      </w:r>
      <w:r w:rsidR="00C12A04" w:rsidRPr="00960A45">
        <w:rPr>
          <w:rFonts w:ascii="Times New Roman" w:eastAsia="Times New Roman" w:hAnsi="Times New Roman" w:cs="Times New Roman"/>
          <w:lang w:eastAsia="ru-RU"/>
        </w:rPr>
        <w:t xml:space="preserve">Переможець </w:t>
      </w:r>
      <w:r w:rsidR="00805DFA">
        <w:rPr>
          <w:rFonts w:ascii="Times New Roman" w:eastAsia="Times New Roman" w:hAnsi="Times New Roman" w:cs="Times New Roman"/>
          <w:lang w:eastAsia="ru-RU"/>
        </w:rPr>
        <w:t>сплачує</w:t>
      </w:r>
      <w:r w:rsidR="00C12A04" w:rsidRPr="00960A45">
        <w:rPr>
          <w:rFonts w:ascii="Times New Roman" w:eastAsia="Times New Roman" w:hAnsi="Times New Roman" w:cs="Times New Roman"/>
          <w:lang w:eastAsia="ru-RU"/>
        </w:rPr>
        <w:t xml:space="preserve"> </w:t>
      </w:r>
      <w:r w:rsidR="00805DFA">
        <w:rPr>
          <w:rFonts w:ascii="Times New Roman" w:eastAsia="Times New Roman" w:hAnsi="Times New Roman" w:cs="Times New Roman"/>
          <w:lang w:eastAsia="ru-RU"/>
        </w:rPr>
        <w:t>всі</w:t>
      </w:r>
      <w:r w:rsidR="00C12A04" w:rsidRPr="00960A45">
        <w:rPr>
          <w:rFonts w:ascii="Times New Roman" w:eastAsia="Times New Roman" w:hAnsi="Times New Roman" w:cs="Times New Roman"/>
          <w:lang w:eastAsia="ru-RU"/>
        </w:rPr>
        <w:t xml:space="preserve"> витрати, пов’язані з пересилкою документів  через кур’єрську службу («Нова пошта» та ін.)</w:t>
      </w:r>
    </w:p>
    <w:p w:rsidR="00C12A04" w:rsidRDefault="00B56578" w:rsidP="00C12A04">
      <w:pPr>
        <w:spacing w:after="20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10. Комерційні пропозиції надані повторно </w:t>
      </w:r>
      <w:r w:rsidR="00805DFA">
        <w:rPr>
          <w:rFonts w:ascii="Times New Roman" w:eastAsia="Times New Roman" w:hAnsi="Times New Roman" w:cs="Times New Roman"/>
          <w:lang w:eastAsia="ru-RU"/>
        </w:rPr>
        <w:t xml:space="preserve">або не вчасно, </w:t>
      </w:r>
      <w:r>
        <w:rPr>
          <w:rFonts w:ascii="Times New Roman" w:eastAsia="Times New Roman" w:hAnsi="Times New Roman" w:cs="Times New Roman"/>
          <w:lang w:eastAsia="ru-RU"/>
        </w:rPr>
        <w:t>розглядатися тендерним комітетом</w:t>
      </w:r>
      <w:r w:rsidR="0002732C">
        <w:rPr>
          <w:rFonts w:ascii="Times New Roman" w:eastAsia="Times New Roman" w:hAnsi="Times New Roman" w:cs="Times New Roman"/>
          <w:lang w:eastAsia="ru-RU"/>
        </w:rPr>
        <w:t xml:space="preserve"> не будуть</w:t>
      </w:r>
      <w:r>
        <w:rPr>
          <w:rFonts w:ascii="Times New Roman" w:eastAsia="Times New Roman" w:hAnsi="Times New Roman" w:cs="Times New Roman"/>
          <w:lang w:eastAsia="ru-RU"/>
        </w:rPr>
        <w:t>.</w:t>
      </w:r>
    </w:p>
    <w:p w:rsidR="00B56578" w:rsidRPr="00960A45" w:rsidRDefault="00B56578" w:rsidP="00C12A04">
      <w:pPr>
        <w:spacing w:after="20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11. Надаючи Комерційну Пропозицію,   учасник підтверджує згоду з</w:t>
      </w:r>
      <w:r w:rsidR="0002732C">
        <w:rPr>
          <w:rFonts w:ascii="Times New Roman" w:eastAsia="Times New Roman" w:hAnsi="Times New Roman" w:cs="Times New Roman"/>
          <w:lang w:eastAsia="ru-RU"/>
        </w:rPr>
        <w:t>і</w:t>
      </w:r>
      <w:r>
        <w:rPr>
          <w:rFonts w:ascii="Times New Roman" w:eastAsia="Times New Roman" w:hAnsi="Times New Roman" w:cs="Times New Roman"/>
          <w:lang w:eastAsia="ru-RU"/>
        </w:rPr>
        <w:t xml:space="preserve"> всіма пунктами даного Технічного Завдання.</w:t>
      </w:r>
    </w:p>
    <w:p w:rsidR="00C12A04" w:rsidRPr="00960A45" w:rsidRDefault="00C12A04" w:rsidP="00C12A04">
      <w:pPr>
        <w:spacing w:after="0" w:line="240" w:lineRule="auto"/>
        <w:jc w:val="both"/>
        <w:rPr>
          <w:rFonts w:ascii="Times New Roman" w:eastAsia="Times New Roman" w:hAnsi="Times New Roman" w:cs="Times New Roman"/>
          <w:lang w:eastAsia="ru-RU"/>
        </w:rPr>
      </w:pPr>
    </w:p>
    <w:p w:rsidR="00C12A04" w:rsidRPr="00960A45" w:rsidRDefault="00C12A04" w:rsidP="00C12A04">
      <w:pPr>
        <w:spacing w:after="0" w:line="240" w:lineRule="auto"/>
        <w:jc w:val="both"/>
        <w:rPr>
          <w:rFonts w:ascii="Times New Roman" w:eastAsia="Times New Roman" w:hAnsi="Times New Roman" w:cs="Times New Roman"/>
          <w:lang w:eastAsia="ru-RU"/>
        </w:rPr>
      </w:pPr>
    </w:p>
    <w:p w:rsidR="00C12A04" w:rsidRPr="00960A45" w:rsidRDefault="00C12A04" w:rsidP="00C12A04">
      <w:pPr>
        <w:spacing w:after="0" w:line="240" w:lineRule="auto"/>
        <w:jc w:val="both"/>
        <w:rPr>
          <w:rFonts w:ascii="Times New Roman" w:eastAsia="Times New Roman" w:hAnsi="Times New Roman" w:cs="Times New Roman"/>
          <w:lang w:eastAsia="ru-RU"/>
        </w:rPr>
      </w:pPr>
    </w:p>
    <w:p w:rsidR="00C12A04" w:rsidRDefault="00C12A04" w:rsidP="00C12A04">
      <w:pPr>
        <w:spacing w:after="0" w:line="240" w:lineRule="auto"/>
        <w:jc w:val="both"/>
        <w:rPr>
          <w:rFonts w:ascii="Times New Roman" w:eastAsia="Times New Roman" w:hAnsi="Times New Roman" w:cs="Times New Roman"/>
          <w:lang w:eastAsia="ru-RU"/>
        </w:rPr>
      </w:pPr>
    </w:p>
    <w:p w:rsidR="00C60F04" w:rsidRDefault="00C60F04" w:rsidP="00C12A04">
      <w:pPr>
        <w:spacing w:after="0" w:line="240" w:lineRule="auto"/>
        <w:jc w:val="both"/>
        <w:rPr>
          <w:rFonts w:ascii="Times New Roman" w:eastAsia="Times New Roman" w:hAnsi="Times New Roman" w:cs="Times New Roman"/>
          <w:lang w:eastAsia="ru-RU"/>
        </w:rPr>
      </w:pPr>
    </w:p>
    <w:p w:rsidR="00C60F04" w:rsidRDefault="00C60F04" w:rsidP="00C12A04">
      <w:pPr>
        <w:spacing w:after="0" w:line="240" w:lineRule="auto"/>
        <w:jc w:val="both"/>
        <w:rPr>
          <w:rFonts w:ascii="Times New Roman" w:eastAsia="Times New Roman" w:hAnsi="Times New Roman" w:cs="Times New Roman"/>
          <w:lang w:eastAsia="ru-RU"/>
        </w:rPr>
      </w:pPr>
    </w:p>
    <w:p w:rsidR="00C60F04" w:rsidRDefault="00C60F04" w:rsidP="00C12A04">
      <w:pPr>
        <w:spacing w:after="0" w:line="240" w:lineRule="auto"/>
        <w:jc w:val="both"/>
        <w:rPr>
          <w:rFonts w:ascii="Times New Roman" w:eastAsia="Times New Roman" w:hAnsi="Times New Roman" w:cs="Times New Roman"/>
          <w:lang w:eastAsia="ru-RU"/>
        </w:rPr>
      </w:pPr>
    </w:p>
    <w:p w:rsidR="00C60F04" w:rsidRDefault="00C60F04" w:rsidP="00C12A04">
      <w:pPr>
        <w:spacing w:after="0" w:line="240" w:lineRule="auto"/>
        <w:jc w:val="both"/>
        <w:rPr>
          <w:rFonts w:ascii="Times New Roman" w:eastAsia="Times New Roman" w:hAnsi="Times New Roman" w:cs="Times New Roman"/>
          <w:lang w:eastAsia="ru-RU"/>
        </w:rPr>
      </w:pPr>
    </w:p>
    <w:p w:rsidR="00C60F04" w:rsidRDefault="00C60F04" w:rsidP="00C12A04">
      <w:pPr>
        <w:spacing w:after="0" w:line="240" w:lineRule="auto"/>
        <w:jc w:val="both"/>
        <w:rPr>
          <w:rFonts w:ascii="Times New Roman" w:eastAsia="Times New Roman" w:hAnsi="Times New Roman" w:cs="Times New Roman"/>
          <w:lang w:eastAsia="ru-RU"/>
        </w:rPr>
      </w:pPr>
    </w:p>
    <w:p w:rsidR="00C12A04" w:rsidRPr="00960A45" w:rsidRDefault="00C12A04" w:rsidP="00C12A04">
      <w:pPr>
        <w:spacing w:after="0" w:line="240" w:lineRule="auto"/>
        <w:jc w:val="both"/>
        <w:rPr>
          <w:rFonts w:ascii="Times New Roman" w:eastAsia="Times New Roman" w:hAnsi="Times New Roman" w:cs="Times New Roman"/>
          <w:sz w:val="16"/>
          <w:lang w:eastAsia="ru-RU"/>
        </w:rPr>
      </w:pPr>
    </w:p>
    <w:p w:rsidR="00C12A04" w:rsidRPr="00960A45" w:rsidRDefault="00C12A04" w:rsidP="00C12A04">
      <w:pPr>
        <w:spacing w:after="0" w:line="240" w:lineRule="auto"/>
        <w:jc w:val="both"/>
        <w:rPr>
          <w:rFonts w:ascii="Times New Roman" w:eastAsia="Times New Roman" w:hAnsi="Times New Roman" w:cs="Times New Roman"/>
          <w:sz w:val="16"/>
          <w:lang w:eastAsia="ru-RU"/>
        </w:rPr>
      </w:pPr>
      <w:proofErr w:type="spellStart"/>
      <w:r w:rsidRPr="00960A45">
        <w:rPr>
          <w:rFonts w:ascii="Times New Roman" w:eastAsia="Times New Roman" w:hAnsi="Times New Roman" w:cs="Times New Roman"/>
          <w:sz w:val="16"/>
          <w:lang w:eastAsia="ru-RU"/>
        </w:rPr>
        <w:t>Вик</w:t>
      </w:r>
      <w:proofErr w:type="spellEnd"/>
      <w:r w:rsidRPr="00960A45">
        <w:rPr>
          <w:rFonts w:ascii="Times New Roman" w:eastAsia="Times New Roman" w:hAnsi="Times New Roman" w:cs="Times New Roman"/>
          <w:sz w:val="16"/>
          <w:lang w:eastAsia="ru-RU"/>
        </w:rPr>
        <w:t xml:space="preserve">. </w:t>
      </w:r>
      <w:r w:rsidR="002239CF">
        <w:rPr>
          <w:rFonts w:ascii="Times New Roman" w:eastAsia="Times New Roman" w:hAnsi="Times New Roman" w:cs="Times New Roman"/>
          <w:sz w:val="16"/>
          <w:lang w:eastAsia="ru-RU"/>
        </w:rPr>
        <w:t>Ющенко М.Г.</w:t>
      </w:r>
    </w:p>
    <w:p w:rsidR="001435F5" w:rsidRDefault="002239CF" w:rsidP="00C60F04">
      <w:pPr>
        <w:spacing w:after="0" w:line="240" w:lineRule="auto"/>
        <w:jc w:val="both"/>
        <w:rPr>
          <w:rFonts w:ascii="Times New Roman" w:eastAsia="Times New Roman" w:hAnsi="Times New Roman" w:cs="Times New Roman"/>
          <w:b/>
          <w:color w:val="000000"/>
          <w:lang w:eastAsia="ru-RU"/>
        </w:rPr>
      </w:pPr>
      <w:r>
        <w:rPr>
          <w:rFonts w:ascii="Times New Roman" w:eastAsia="Times New Roman" w:hAnsi="Times New Roman" w:cs="Times New Roman"/>
          <w:sz w:val="16"/>
          <w:lang w:eastAsia="ru-RU"/>
        </w:rPr>
        <w:t xml:space="preserve"> </w:t>
      </w:r>
      <w:proofErr w:type="spellStart"/>
      <w:r>
        <w:rPr>
          <w:rFonts w:ascii="Times New Roman" w:eastAsia="Times New Roman" w:hAnsi="Times New Roman" w:cs="Times New Roman"/>
          <w:sz w:val="16"/>
          <w:lang w:eastAsia="ru-RU"/>
        </w:rPr>
        <w:t>Тел</w:t>
      </w:r>
      <w:proofErr w:type="spellEnd"/>
      <w:r>
        <w:rPr>
          <w:rFonts w:ascii="Times New Roman" w:eastAsia="Times New Roman" w:hAnsi="Times New Roman" w:cs="Times New Roman"/>
          <w:sz w:val="16"/>
          <w:lang w:eastAsia="ru-RU"/>
        </w:rPr>
        <w:t>. +38 067-434-51-47</w:t>
      </w:r>
    </w:p>
    <w:p w:rsidR="005D719C" w:rsidRDefault="005D719C" w:rsidP="000047A5">
      <w:pPr>
        <w:spacing w:after="0" w:line="276" w:lineRule="auto"/>
        <w:jc w:val="both"/>
        <w:rPr>
          <w:rFonts w:ascii="Times New Roman" w:eastAsia="Times New Roman" w:hAnsi="Times New Roman" w:cs="Times New Roman"/>
          <w:b/>
          <w:color w:val="000000"/>
          <w:lang w:eastAsia="ru-RU"/>
        </w:rPr>
      </w:pPr>
    </w:p>
    <w:sectPr w:rsidR="005D719C" w:rsidSect="00BA0CEC">
      <w:headerReference w:type="default" r:id="rId8"/>
      <w:pgSz w:w="11906" w:h="16838"/>
      <w:pgMar w:top="1135" w:right="424" w:bottom="850"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3A7" w:rsidRDefault="00FD13A7" w:rsidP="00FD13A7">
      <w:pPr>
        <w:spacing w:after="0" w:line="240" w:lineRule="auto"/>
      </w:pPr>
      <w:r>
        <w:separator/>
      </w:r>
    </w:p>
  </w:endnote>
  <w:endnote w:type="continuationSeparator" w:id="0">
    <w:p w:rsidR="00FD13A7" w:rsidRDefault="00FD13A7" w:rsidP="00FD1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3A7" w:rsidRDefault="00FD13A7" w:rsidP="00FD13A7">
      <w:pPr>
        <w:spacing w:after="0" w:line="240" w:lineRule="auto"/>
      </w:pPr>
      <w:r>
        <w:separator/>
      </w:r>
    </w:p>
  </w:footnote>
  <w:footnote w:type="continuationSeparator" w:id="0">
    <w:p w:rsidR="00FD13A7" w:rsidRDefault="00FD13A7" w:rsidP="00FD13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3A7" w:rsidRDefault="00FD13A7">
    <w:pPr>
      <w:pStyle w:val="a8"/>
    </w:pPr>
    <w:r>
      <w:rPr>
        <w:noProof/>
        <w:lang w:val="ru-RU" w:eastAsia="ru-RU"/>
      </w:rPr>
      <w:drawing>
        <wp:anchor distT="0" distB="0" distL="114300" distR="114300" simplePos="0" relativeHeight="251659264" behindDoc="0" locked="0" layoutInCell="1" allowOverlap="1" wp14:anchorId="27705D13" wp14:editId="1CAF74B3">
          <wp:simplePos x="0" y="0"/>
          <wp:positionH relativeFrom="column">
            <wp:posOffset>-870585</wp:posOffset>
          </wp:positionH>
          <wp:positionV relativeFrom="paragraph">
            <wp:posOffset>-434975</wp:posOffset>
          </wp:positionV>
          <wp:extent cx="7531100" cy="1336040"/>
          <wp:effectExtent l="19050" t="0" r="0" b="0"/>
          <wp:wrapSquare wrapText="bothSides"/>
          <wp:docPr id="8" name="Рисунок 8" descr="kolontitul e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olontitul eko"/>
                  <pic:cNvPicPr>
                    <a:picLocks noChangeAspect="1" noChangeArrowheads="1"/>
                  </pic:cNvPicPr>
                </pic:nvPicPr>
                <pic:blipFill>
                  <a:blip r:embed="rId1"/>
                  <a:srcRect/>
                  <a:stretch>
                    <a:fillRect/>
                  </a:stretch>
                </pic:blipFill>
                <pic:spPr bwMode="auto">
                  <a:xfrm>
                    <a:off x="0" y="0"/>
                    <a:ext cx="7531100" cy="133604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26045"/>
    <w:multiLevelType w:val="hybridMultilevel"/>
    <w:tmpl w:val="A1A6F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461684"/>
    <w:multiLevelType w:val="hybridMultilevel"/>
    <w:tmpl w:val="50566B1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04F7640"/>
    <w:multiLevelType w:val="hybridMultilevel"/>
    <w:tmpl w:val="0C20A8B8"/>
    <w:lvl w:ilvl="0" w:tplc="830E50E6">
      <w:start w:val="1"/>
      <w:numFmt w:val="decimal"/>
      <w:lvlText w:val="%1."/>
      <w:lvlJc w:val="left"/>
      <w:pPr>
        <w:ind w:left="-207" w:hanging="360"/>
      </w:pPr>
      <w:rPr>
        <w:rFonts w:asciiTheme="minorHAnsi" w:eastAsiaTheme="minorHAnsi" w:hAnsiTheme="minorHAnsi" w:cstheme="minorBidi"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 w15:restartNumberingAfterBreak="0">
    <w:nsid w:val="38EE4191"/>
    <w:multiLevelType w:val="hybridMultilevel"/>
    <w:tmpl w:val="30D4BB18"/>
    <w:lvl w:ilvl="0" w:tplc="87343980">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455B6938"/>
    <w:multiLevelType w:val="hybridMultilevel"/>
    <w:tmpl w:val="BA3C1EA6"/>
    <w:lvl w:ilvl="0" w:tplc="B026106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4D48094D"/>
    <w:multiLevelType w:val="hybridMultilevel"/>
    <w:tmpl w:val="6D06EAE8"/>
    <w:lvl w:ilvl="0" w:tplc="661A634C">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56843BC8"/>
    <w:multiLevelType w:val="hybridMultilevel"/>
    <w:tmpl w:val="9FFE58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B4F2CED"/>
    <w:multiLevelType w:val="hybridMultilevel"/>
    <w:tmpl w:val="4D10C3E2"/>
    <w:lvl w:ilvl="0" w:tplc="D5C0B92C">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6C0F432F"/>
    <w:multiLevelType w:val="hybridMultilevel"/>
    <w:tmpl w:val="01B83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DBD377B"/>
    <w:multiLevelType w:val="hybridMultilevel"/>
    <w:tmpl w:val="F4C00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AA60AF2"/>
    <w:multiLevelType w:val="hybridMultilevel"/>
    <w:tmpl w:val="260E6C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C4E197B"/>
    <w:multiLevelType w:val="hybridMultilevel"/>
    <w:tmpl w:val="D4DCAA7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0"/>
  </w:num>
  <w:num w:numId="4">
    <w:abstractNumId w:val="3"/>
  </w:num>
  <w:num w:numId="5">
    <w:abstractNumId w:val="6"/>
  </w:num>
  <w:num w:numId="6">
    <w:abstractNumId w:val="8"/>
  </w:num>
  <w:num w:numId="7">
    <w:abstractNumId w:val="0"/>
  </w:num>
  <w:num w:numId="8">
    <w:abstractNumId w:val="11"/>
  </w:num>
  <w:num w:numId="9">
    <w:abstractNumId w:val="7"/>
  </w:num>
  <w:num w:numId="10">
    <w:abstractNumId w:val="5"/>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ru-RU"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E28"/>
    <w:rsid w:val="000006D0"/>
    <w:rsid w:val="00003242"/>
    <w:rsid w:val="000047A5"/>
    <w:rsid w:val="00013F8D"/>
    <w:rsid w:val="00014F7A"/>
    <w:rsid w:val="00015527"/>
    <w:rsid w:val="00023537"/>
    <w:rsid w:val="0002732C"/>
    <w:rsid w:val="00027AD0"/>
    <w:rsid w:val="00031724"/>
    <w:rsid w:val="00035787"/>
    <w:rsid w:val="00036AEF"/>
    <w:rsid w:val="00051D68"/>
    <w:rsid w:val="00061EEC"/>
    <w:rsid w:val="000871E9"/>
    <w:rsid w:val="0009120B"/>
    <w:rsid w:val="000A5D08"/>
    <w:rsid w:val="000B6882"/>
    <w:rsid w:val="000E48D5"/>
    <w:rsid w:val="0010440C"/>
    <w:rsid w:val="00107A10"/>
    <w:rsid w:val="001123D9"/>
    <w:rsid w:val="00133E14"/>
    <w:rsid w:val="00142038"/>
    <w:rsid w:val="001435F5"/>
    <w:rsid w:val="0014511A"/>
    <w:rsid w:val="00150E6E"/>
    <w:rsid w:val="00153243"/>
    <w:rsid w:val="001747F7"/>
    <w:rsid w:val="00175829"/>
    <w:rsid w:val="00176DE2"/>
    <w:rsid w:val="00177224"/>
    <w:rsid w:val="00186C3F"/>
    <w:rsid w:val="00197A95"/>
    <w:rsid w:val="001A4B5B"/>
    <w:rsid w:val="001A57CB"/>
    <w:rsid w:val="001B322C"/>
    <w:rsid w:val="001C04C2"/>
    <w:rsid w:val="001C3738"/>
    <w:rsid w:val="001C3B20"/>
    <w:rsid w:val="001C591E"/>
    <w:rsid w:val="001E1CAD"/>
    <w:rsid w:val="00203353"/>
    <w:rsid w:val="00203574"/>
    <w:rsid w:val="00205695"/>
    <w:rsid w:val="00221CFA"/>
    <w:rsid w:val="002239CF"/>
    <w:rsid w:val="00224460"/>
    <w:rsid w:val="00233509"/>
    <w:rsid w:val="0023581C"/>
    <w:rsid w:val="00245231"/>
    <w:rsid w:val="00252AFD"/>
    <w:rsid w:val="00262AEB"/>
    <w:rsid w:val="002658B1"/>
    <w:rsid w:val="002664DC"/>
    <w:rsid w:val="00267CF3"/>
    <w:rsid w:val="0027667B"/>
    <w:rsid w:val="00284596"/>
    <w:rsid w:val="00285B18"/>
    <w:rsid w:val="0029093B"/>
    <w:rsid w:val="00291693"/>
    <w:rsid w:val="002A7FF1"/>
    <w:rsid w:val="002C16A9"/>
    <w:rsid w:val="002C6E43"/>
    <w:rsid w:val="002D57ED"/>
    <w:rsid w:val="002E4D8F"/>
    <w:rsid w:val="002E5DE9"/>
    <w:rsid w:val="002E67FE"/>
    <w:rsid w:val="00311D9F"/>
    <w:rsid w:val="003244B3"/>
    <w:rsid w:val="00326B98"/>
    <w:rsid w:val="00327C0C"/>
    <w:rsid w:val="00330CC0"/>
    <w:rsid w:val="00334F79"/>
    <w:rsid w:val="003356F1"/>
    <w:rsid w:val="00340FF7"/>
    <w:rsid w:val="003530E5"/>
    <w:rsid w:val="00362B9D"/>
    <w:rsid w:val="00366395"/>
    <w:rsid w:val="00372FBA"/>
    <w:rsid w:val="00375D99"/>
    <w:rsid w:val="00383316"/>
    <w:rsid w:val="00384FA0"/>
    <w:rsid w:val="00386448"/>
    <w:rsid w:val="0038714C"/>
    <w:rsid w:val="00390E7E"/>
    <w:rsid w:val="003945FD"/>
    <w:rsid w:val="003B3495"/>
    <w:rsid w:val="003B5A5A"/>
    <w:rsid w:val="003D020F"/>
    <w:rsid w:val="003F1E97"/>
    <w:rsid w:val="004110BC"/>
    <w:rsid w:val="004209A2"/>
    <w:rsid w:val="0043045D"/>
    <w:rsid w:val="00443BBA"/>
    <w:rsid w:val="00446112"/>
    <w:rsid w:val="004539CD"/>
    <w:rsid w:val="004670D2"/>
    <w:rsid w:val="004A7C47"/>
    <w:rsid w:val="004B18AA"/>
    <w:rsid w:val="004B1FAD"/>
    <w:rsid w:val="004B2477"/>
    <w:rsid w:val="004C3B68"/>
    <w:rsid w:val="004D1B7B"/>
    <w:rsid w:val="004D33FC"/>
    <w:rsid w:val="004D3FA1"/>
    <w:rsid w:val="004D499B"/>
    <w:rsid w:val="004E1E9B"/>
    <w:rsid w:val="004E7E87"/>
    <w:rsid w:val="00500CBD"/>
    <w:rsid w:val="00514CB1"/>
    <w:rsid w:val="00526B35"/>
    <w:rsid w:val="00527D25"/>
    <w:rsid w:val="005343FC"/>
    <w:rsid w:val="00544B8D"/>
    <w:rsid w:val="0055761A"/>
    <w:rsid w:val="00561FEB"/>
    <w:rsid w:val="00564483"/>
    <w:rsid w:val="005814F3"/>
    <w:rsid w:val="0059246E"/>
    <w:rsid w:val="00593651"/>
    <w:rsid w:val="005951B5"/>
    <w:rsid w:val="005A02EA"/>
    <w:rsid w:val="005A6A39"/>
    <w:rsid w:val="005B2B02"/>
    <w:rsid w:val="005C310E"/>
    <w:rsid w:val="005C6A37"/>
    <w:rsid w:val="005C7563"/>
    <w:rsid w:val="005D0193"/>
    <w:rsid w:val="005D5C0F"/>
    <w:rsid w:val="005D64E1"/>
    <w:rsid w:val="005D719C"/>
    <w:rsid w:val="005E1683"/>
    <w:rsid w:val="005E4598"/>
    <w:rsid w:val="005E6047"/>
    <w:rsid w:val="005F7C23"/>
    <w:rsid w:val="00600F06"/>
    <w:rsid w:val="00603232"/>
    <w:rsid w:val="006073B6"/>
    <w:rsid w:val="006170F4"/>
    <w:rsid w:val="00617C18"/>
    <w:rsid w:val="00632306"/>
    <w:rsid w:val="00635E28"/>
    <w:rsid w:val="006462FA"/>
    <w:rsid w:val="00654B89"/>
    <w:rsid w:val="006575DD"/>
    <w:rsid w:val="006601B8"/>
    <w:rsid w:val="006613FC"/>
    <w:rsid w:val="00687620"/>
    <w:rsid w:val="0069083B"/>
    <w:rsid w:val="00690F35"/>
    <w:rsid w:val="00692211"/>
    <w:rsid w:val="00694386"/>
    <w:rsid w:val="006B1C11"/>
    <w:rsid w:val="006B4051"/>
    <w:rsid w:val="006C75F9"/>
    <w:rsid w:val="006E285B"/>
    <w:rsid w:val="006E7B56"/>
    <w:rsid w:val="006F0B99"/>
    <w:rsid w:val="006F311D"/>
    <w:rsid w:val="007003A2"/>
    <w:rsid w:val="0070101D"/>
    <w:rsid w:val="00722EBD"/>
    <w:rsid w:val="0072516E"/>
    <w:rsid w:val="0073443A"/>
    <w:rsid w:val="00737ED4"/>
    <w:rsid w:val="0074294C"/>
    <w:rsid w:val="007459A1"/>
    <w:rsid w:val="007633D6"/>
    <w:rsid w:val="00766D55"/>
    <w:rsid w:val="00767838"/>
    <w:rsid w:val="007750A6"/>
    <w:rsid w:val="0077576C"/>
    <w:rsid w:val="00777B17"/>
    <w:rsid w:val="007A51EE"/>
    <w:rsid w:val="007A7196"/>
    <w:rsid w:val="007B1258"/>
    <w:rsid w:val="007C313A"/>
    <w:rsid w:val="007D4886"/>
    <w:rsid w:val="007D528C"/>
    <w:rsid w:val="007D5E46"/>
    <w:rsid w:val="007E0144"/>
    <w:rsid w:val="00802E34"/>
    <w:rsid w:val="00805DFA"/>
    <w:rsid w:val="00814B12"/>
    <w:rsid w:val="008246EE"/>
    <w:rsid w:val="00830F09"/>
    <w:rsid w:val="008334B0"/>
    <w:rsid w:val="0083524C"/>
    <w:rsid w:val="00851677"/>
    <w:rsid w:val="0085339A"/>
    <w:rsid w:val="008538A6"/>
    <w:rsid w:val="00861488"/>
    <w:rsid w:val="00863E99"/>
    <w:rsid w:val="00870CDE"/>
    <w:rsid w:val="00874D12"/>
    <w:rsid w:val="00880DCA"/>
    <w:rsid w:val="0088591A"/>
    <w:rsid w:val="0088701E"/>
    <w:rsid w:val="00891174"/>
    <w:rsid w:val="00893AED"/>
    <w:rsid w:val="008A0922"/>
    <w:rsid w:val="008A23FF"/>
    <w:rsid w:val="008C0ACA"/>
    <w:rsid w:val="008D1034"/>
    <w:rsid w:val="008D4AE7"/>
    <w:rsid w:val="008D78C8"/>
    <w:rsid w:val="008E00CC"/>
    <w:rsid w:val="008E52FF"/>
    <w:rsid w:val="0090431C"/>
    <w:rsid w:val="00907184"/>
    <w:rsid w:val="0091528C"/>
    <w:rsid w:val="009463F8"/>
    <w:rsid w:val="00946FA2"/>
    <w:rsid w:val="00952598"/>
    <w:rsid w:val="009568D0"/>
    <w:rsid w:val="00960A45"/>
    <w:rsid w:val="009708AE"/>
    <w:rsid w:val="00991CB7"/>
    <w:rsid w:val="009969D1"/>
    <w:rsid w:val="009A59E9"/>
    <w:rsid w:val="009C0E97"/>
    <w:rsid w:val="009C1D6E"/>
    <w:rsid w:val="009C5391"/>
    <w:rsid w:val="009C66A9"/>
    <w:rsid w:val="009D2B4E"/>
    <w:rsid w:val="009E3D18"/>
    <w:rsid w:val="009E3FC1"/>
    <w:rsid w:val="00A0267F"/>
    <w:rsid w:val="00A11034"/>
    <w:rsid w:val="00A244E5"/>
    <w:rsid w:val="00A334AD"/>
    <w:rsid w:val="00A5188C"/>
    <w:rsid w:val="00A5705B"/>
    <w:rsid w:val="00A704BC"/>
    <w:rsid w:val="00A705A1"/>
    <w:rsid w:val="00A758E5"/>
    <w:rsid w:val="00AA0A6D"/>
    <w:rsid w:val="00AB4DF4"/>
    <w:rsid w:val="00AC58C4"/>
    <w:rsid w:val="00AE348E"/>
    <w:rsid w:val="00AF65FD"/>
    <w:rsid w:val="00B06F14"/>
    <w:rsid w:val="00B12F9C"/>
    <w:rsid w:val="00B2215D"/>
    <w:rsid w:val="00B31708"/>
    <w:rsid w:val="00B44777"/>
    <w:rsid w:val="00B56578"/>
    <w:rsid w:val="00B75FEF"/>
    <w:rsid w:val="00B81262"/>
    <w:rsid w:val="00B81A9E"/>
    <w:rsid w:val="00B84723"/>
    <w:rsid w:val="00B95148"/>
    <w:rsid w:val="00BA0CEC"/>
    <w:rsid w:val="00BA5B59"/>
    <w:rsid w:val="00BA638F"/>
    <w:rsid w:val="00BB073B"/>
    <w:rsid w:val="00BB1354"/>
    <w:rsid w:val="00BB7D28"/>
    <w:rsid w:val="00BC1611"/>
    <w:rsid w:val="00BC5896"/>
    <w:rsid w:val="00BD65E1"/>
    <w:rsid w:val="00BE569F"/>
    <w:rsid w:val="00BF3962"/>
    <w:rsid w:val="00C03B52"/>
    <w:rsid w:val="00C0488E"/>
    <w:rsid w:val="00C04B37"/>
    <w:rsid w:val="00C12A04"/>
    <w:rsid w:val="00C15AE2"/>
    <w:rsid w:val="00C272E7"/>
    <w:rsid w:val="00C362EA"/>
    <w:rsid w:val="00C40EB8"/>
    <w:rsid w:val="00C56974"/>
    <w:rsid w:val="00C60F04"/>
    <w:rsid w:val="00C624F2"/>
    <w:rsid w:val="00C701C7"/>
    <w:rsid w:val="00C729DB"/>
    <w:rsid w:val="00C73649"/>
    <w:rsid w:val="00C74A90"/>
    <w:rsid w:val="00C834BD"/>
    <w:rsid w:val="00C86670"/>
    <w:rsid w:val="00CB1231"/>
    <w:rsid w:val="00CB348C"/>
    <w:rsid w:val="00CB763C"/>
    <w:rsid w:val="00CC22FF"/>
    <w:rsid w:val="00CC3B01"/>
    <w:rsid w:val="00CC77FC"/>
    <w:rsid w:val="00CE7999"/>
    <w:rsid w:val="00D028BC"/>
    <w:rsid w:val="00D02E91"/>
    <w:rsid w:val="00D0319B"/>
    <w:rsid w:val="00D05DB8"/>
    <w:rsid w:val="00D07102"/>
    <w:rsid w:val="00D15ED6"/>
    <w:rsid w:val="00D22F3F"/>
    <w:rsid w:val="00D25D04"/>
    <w:rsid w:val="00D30E56"/>
    <w:rsid w:val="00D3277B"/>
    <w:rsid w:val="00D37702"/>
    <w:rsid w:val="00D439C2"/>
    <w:rsid w:val="00D505C9"/>
    <w:rsid w:val="00D5498E"/>
    <w:rsid w:val="00D628DD"/>
    <w:rsid w:val="00D64A80"/>
    <w:rsid w:val="00D64C92"/>
    <w:rsid w:val="00D65FD2"/>
    <w:rsid w:val="00D72545"/>
    <w:rsid w:val="00D8562B"/>
    <w:rsid w:val="00D96890"/>
    <w:rsid w:val="00DB1703"/>
    <w:rsid w:val="00DB5449"/>
    <w:rsid w:val="00DB7A32"/>
    <w:rsid w:val="00DC267E"/>
    <w:rsid w:val="00DE3108"/>
    <w:rsid w:val="00E056C1"/>
    <w:rsid w:val="00E20310"/>
    <w:rsid w:val="00E23AF4"/>
    <w:rsid w:val="00E3556F"/>
    <w:rsid w:val="00E3667A"/>
    <w:rsid w:val="00E47BED"/>
    <w:rsid w:val="00E563FD"/>
    <w:rsid w:val="00E60558"/>
    <w:rsid w:val="00E721B1"/>
    <w:rsid w:val="00E75D05"/>
    <w:rsid w:val="00E80A6E"/>
    <w:rsid w:val="00E81598"/>
    <w:rsid w:val="00E969F9"/>
    <w:rsid w:val="00E975AD"/>
    <w:rsid w:val="00E97EC8"/>
    <w:rsid w:val="00EA4773"/>
    <w:rsid w:val="00EA5E56"/>
    <w:rsid w:val="00EB057B"/>
    <w:rsid w:val="00EB6C4D"/>
    <w:rsid w:val="00EC772B"/>
    <w:rsid w:val="00ED1861"/>
    <w:rsid w:val="00ED4D25"/>
    <w:rsid w:val="00ED7130"/>
    <w:rsid w:val="00EE4CCD"/>
    <w:rsid w:val="00EE5EB7"/>
    <w:rsid w:val="00EE7655"/>
    <w:rsid w:val="00EF2C86"/>
    <w:rsid w:val="00EF53AD"/>
    <w:rsid w:val="00F11297"/>
    <w:rsid w:val="00F11947"/>
    <w:rsid w:val="00F155C8"/>
    <w:rsid w:val="00F22BEC"/>
    <w:rsid w:val="00F35FB5"/>
    <w:rsid w:val="00F43A08"/>
    <w:rsid w:val="00F503D1"/>
    <w:rsid w:val="00F565FF"/>
    <w:rsid w:val="00F64431"/>
    <w:rsid w:val="00F73A44"/>
    <w:rsid w:val="00F83CC0"/>
    <w:rsid w:val="00F86EDB"/>
    <w:rsid w:val="00F9188C"/>
    <w:rsid w:val="00F94A3A"/>
    <w:rsid w:val="00F94A88"/>
    <w:rsid w:val="00FA1548"/>
    <w:rsid w:val="00FA7E43"/>
    <w:rsid w:val="00FB3FE5"/>
    <w:rsid w:val="00FB40A5"/>
    <w:rsid w:val="00FC4111"/>
    <w:rsid w:val="00FD102E"/>
    <w:rsid w:val="00FD13A7"/>
    <w:rsid w:val="00FE0C10"/>
    <w:rsid w:val="00FE1EAE"/>
    <w:rsid w:val="00FF0B68"/>
    <w:rsid w:val="00FF53F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E6D2AA-1301-4635-8E2D-D59969A5B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A37"/>
  </w:style>
  <w:style w:type="paragraph" w:styleId="8">
    <w:name w:val="heading 8"/>
    <w:basedOn w:val="a"/>
    <w:next w:val="a"/>
    <w:link w:val="80"/>
    <w:qFormat/>
    <w:rsid w:val="00FD13A7"/>
    <w:pPr>
      <w:keepNext/>
      <w:spacing w:after="0" w:line="240" w:lineRule="auto"/>
      <w:jc w:val="center"/>
      <w:outlineLvl w:val="7"/>
    </w:pPr>
    <w:rPr>
      <w:rFonts w:ascii="Arial Narrow" w:eastAsia="Times New Roman" w:hAnsi="Arial Narrow" w:cs="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511A"/>
    <w:pPr>
      <w:ind w:left="720"/>
      <w:contextualSpacing/>
    </w:pPr>
  </w:style>
  <w:style w:type="table" w:styleId="a4">
    <w:name w:val="Table Grid"/>
    <w:basedOn w:val="a1"/>
    <w:uiPriority w:val="39"/>
    <w:rsid w:val="00F155C8"/>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30F09"/>
    <w:rPr>
      <w:color w:val="0563C1" w:themeColor="hyperlink"/>
      <w:u w:val="single"/>
    </w:rPr>
  </w:style>
  <w:style w:type="paragraph" w:styleId="a6">
    <w:name w:val="Balloon Text"/>
    <w:basedOn w:val="a"/>
    <w:link w:val="a7"/>
    <w:uiPriority w:val="99"/>
    <w:semiHidden/>
    <w:unhideWhenUsed/>
    <w:rsid w:val="006575D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575DD"/>
    <w:rPr>
      <w:rFonts w:ascii="Tahoma" w:hAnsi="Tahoma" w:cs="Tahoma"/>
      <w:sz w:val="16"/>
      <w:szCs w:val="16"/>
    </w:rPr>
  </w:style>
  <w:style w:type="table" w:customStyle="1" w:styleId="2">
    <w:name w:val="Сетка таблицы2"/>
    <w:basedOn w:val="a1"/>
    <w:next w:val="a4"/>
    <w:uiPriority w:val="59"/>
    <w:rsid w:val="00F83CC0"/>
    <w:pPr>
      <w:spacing w:after="0" w:line="240" w:lineRule="auto"/>
    </w:pPr>
    <w:rPr>
      <w:rFonts w:ascii="Courier New" w:eastAsia="Times New Roman" w:hAnsi="Courier New" w:cs="Courier New"/>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8D1034"/>
  </w:style>
  <w:style w:type="character" w:customStyle="1" w:styleId="80">
    <w:name w:val="Заголовок 8 Знак"/>
    <w:basedOn w:val="a0"/>
    <w:link w:val="8"/>
    <w:rsid w:val="00FD13A7"/>
    <w:rPr>
      <w:rFonts w:ascii="Arial Narrow" w:eastAsia="Times New Roman" w:hAnsi="Arial Narrow" w:cs="Times New Roman"/>
      <w:b/>
      <w:sz w:val="20"/>
      <w:szCs w:val="20"/>
      <w:lang w:eastAsia="ru-RU"/>
    </w:rPr>
  </w:style>
  <w:style w:type="paragraph" w:styleId="a8">
    <w:name w:val="header"/>
    <w:basedOn w:val="a"/>
    <w:link w:val="a9"/>
    <w:uiPriority w:val="99"/>
    <w:unhideWhenUsed/>
    <w:rsid w:val="00FD13A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D13A7"/>
  </w:style>
  <w:style w:type="paragraph" w:styleId="aa">
    <w:name w:val="footer"/>
    <w:basedOn w:val="a"/>
    <w:link w:val="ab"/>
    <w:uiPriority w:val="99"/>
    <w:unhideWhenUsed/>
    <w:rsid w:val="00FD13A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D13A7"/>
  </w:style>
  <w:style w:type="paragraph" w:styleId="ac">
    <w:name w:val="No Spacing"/>
    <w:uiPriority w:val="99"/>
    <w:qFormat/>
    <w:rsid w:val="006073B6"/>
    <w:pPr>
      <w:spacing w:after="0" w:line="240" w:lineRule="auto"/>
    </w:pPr>
    <w:rPr>
      <w:rFonts w:ascii="Calibri" w:eastAsia="Times New Roman"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646282">
      <w:bodyDiv w:val="1"/>
      <w:marLeft w:val="0"/>
      <w:marRight w:val="0"/>
      <w:marTop w:val="0"/>
      <w:marBottom w:val="0"/>
      <w:divBdr>
        <w:top w:val="none" w:sz="0" w:space="0" w:color="auto"/>
        <w:left w:val="none" w:sz="0" w:space="0" w:color="auto"/>
        <w:bottom w:val="none" w:sz="0" w:space="0" w:color="auto"/>
        <w:right w:val="none" w:sz="0" w:space="0" w:color="auto"/>
      </w:divBdr>
    </w:div>
    <w:div w:id="1364941879">
      <w:bodyDiv w:val="1"/>
      <w:marLeft w:val="0"/>
      <w:marRight w:val="0"/>
      <w:marTop w:val="0"/>
      <w:marBottom w:val="0"/>
      <w:divBdr>
        <w:top w:val="none" w:sz="0" w:space="0" w:color="auto"/>
        <w:left w:val="none" w:sz="0" w:space="0" w:color="auto"/>
        <w:bottom w:val="none" w:sz="0" w:space="0" w:color="auto"/>
        <w:right w:val="none" w:sz="0" w:space="0" w:color="auto"/>
      </w:divBdr>
    </w:div>
    <w:div w:id="164253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71961-CE55-424E-9756-8F74668B6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5</Pages>
  <Words>1982</Words>
  <Characters>11303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eko.loc</Company>
  <LinksUpToDate>false</LinksUpToDate>
  <CharactersWithSpaces>13259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0227</dc:creator>
  <cp:lastModifiedBy>Ющенко Максим Григорович</cp:lastModifiedBy>
  <cp:revision>19</cp:revision>
  <cp:lastPrinted>2017-12-19T07:21:00Z</cp:lastPrinted>
  <dcterms:created xsi:type="dcterms:W3CDTF">2018-02-12T09:00:00Z</dcterms:created>
  <dcterms:modified xsi:type="dcterms:W3CDTF">2018-02-12T13:41:00Z</dcterms:modified>
</cp:coreProperties>
</file>